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8D" w:rsidRPr="00384049" w:rsidRDefault="0071788D" w:rsidP="0071788D">
      <w:pPr>
        <w:pStyle w:val="Nzev"/>
        <w:rPr>
          <w:i w:val="0"/>
          <w:iCs w:val="0"/>
          <w:sz w:val="44"/>
          <w:lang w:val="en-US"/>
        </w:rPr>
      </w:pPr>
      <w:r w:rsidRPr="00384049">
        <w:rPr>
          <w:i w:val="0"/>
          <w:iCs w:val="0"/>
          <w:sz w:val="44"/>
          <w:lang w:val="en-US"/>
        </w:rPr>
        <w:t xml:space="preserve">IT4Innovations </w:t>
      </w:r>
      <w:r w:rsidR="00384049" w:rsidRPr="00384049">
        <w:rPr>
          <w:i w:val="0"/>
          <w:iCs w:val="0"/>
          <w:sz w:val="44"/>
          <w:lang w:val="en-US"/>
        </w:rPr>
        <w:t>Directors Discretion application</w:t>
      </w:r>
    </w:p>
    <w:p w:rsidR="0071788D" w:rsidRPr="005257EF" w:rsidRDefault="0071788D">
      <w:pPr>
        <w:pStyle w:val="Standard"/>
        <w:rPr>
          <w:rFonts w:asciiTheme="minorHAnsi" w:hAnsiTheme="minorHAnsi" w:cstheme="minorHAnsi"/>
          <w:lang w:val="en-US"/>
        </w:rPr>
      </w:pPr>
    </w:p>
    <w:p w:rsidR="00904520" w:rsidRPr="005257EF" w:rsidRDefault="0064519B" w:rsidP="005257EF">
      <w:pPr>
        <w:pStyle w:val="Nadpis3"/>
        <w:spacing w:line="360" w:lineRule="auto"/>
        <w:ind w:left="142"/>
        <w:rPr>
          <w:i w:val="0"/>
          <w:iCs w:val="0"/>
          <w:lang w:val="en-US"/>
        </w:rPr>
      </w:pPr>
      <w:r w:rsidRPr="005257EF">
        <w:rPr>
          <w:i w:val="0"/>
          <w:iCs w:val="0"/>
          <w:lang w:val="en-US"/>
        </w:rPr>
        <w:t>Name of the project:</w:t>
      </w:r>
      <w:r w:rsidR="005257EF">
        <w:rPr>
          <w:i w:val="0"/>
          <w:iCs w:val="0"/>
          <w:lang w:val="en-US"/>
        </w:rPr>
        <w:t xml:space="preserve"> </w:t>
      </w:r>
      <w:r w:rsidRPr="005257EF">
        <w:rPr>
          <w:i w:val="0"/>
          <w:iCs w:val="0"/>
          <w:lang w:val="en-US"/>
        </w:rPr>
        <w:br/>
        <w:t xml:space="preserve">Number of core hours requested: </w:t>
      </w:r>
      <w:r w:rsidRPr="005257EF">
        <w:rPr>
          <w:b w:val="0"/>
          <w:bCs w:val="0"/>
          <w:i w:val="0"/>
          <w:iCs w:val="0"/>
          <w:color w:val="7A8C8E" w:themeColor="accent4"/>
          <w:lang w:val="en-US"/>
        </w:rPr>
        <w:t>fill comma-separated values if requesting multi-year option</w:t>
      </w:r>
      <w:r w:rsidRPr="005257EF">
        <w:rPr>
          <w:i w:val="0"/>
          <w:iCs w:val="0"/>
          <w:color w:val="7A8C8E" w:themeColor="accent4"/>
          <w:lang w:val="en-US"/>
        </w:rPr>
        <w:t xml:space="preserve"> </w:t>
      </w:r>
      <w:r w:rsidR="00384049">
        <w:rPr>
          <w:i w:val="0"/>
          <w:iCs w:val="0"/>
          <w:lang w:val="en-US"/>
        </w:rPr>
        <w:br/>
        <w:t>Multi-</w:t>
      </w:r>
      <w:r w:rsidRPr="005257EF">
        <w:rPr>
          <w:i w:val="0"/>
          <w:iCs w:val="0"/>
          <w:lang w:val="en-US"/>
        </w:rPr>
        <w:t xml:space="preserve">year access: </w:t>
      </w:r>
      <w:r w:rsidRPr="005257EF">
        <w:rPr>
          <w:b w:val="0"/>
          <w:bCs w:val="0"/>
          <w:i w:val="0"/>
          <w:iCs w:val="0"/>
          <w:color w:val="7A8C8E" w:themeColor="accent4"/>
          <w:lang w:val="en-US"/>
        </w:rPr>
        <w:t xml:space="preserve">fill one number 9, 18, 27 or 36 months; see </w:t>
      </w:r>
      <w:hyperlink r:id="rId6" w:history="1">
        <w:r w:rsidR="005257EF" w:rsidRPr="005257EF">
          <w:rPr>
            <w:rStyle w:val="Hypertextovodkaz"/>
            <w:b w:val="0"/>
            <w:bCs w:val="0"/>
            <w:i w:val="0"/>
            <w:iCs w:val="0"/>
            <w:color w:val="7A8C8E" w:themeColor="accent4"/>
            <w:lang w:val="en-US"/>
          </w:rPr>
          <w:t>https://www.it4i.cz/computing-resources-allocation/multi-year-open-access/?lang=en</w:t>
        </w:r>
      </w:hyperlink>
      <w:r w:rsidR="005257EF" w:rsidRPr="005257EF">
        <w:rPr>
          <w:i w:val="0"/>
          <w:iCs w:val="0"/>
          <w:color w:val="7A8C8E" w:themeColor="accent4"/>
          <w:lang w:val="en-US"/>
        </w:rPr>
        <w:t xml:space="preserve"> </w:t>
      </w:r>
      <w:r w:rsidRPr="005257EF">
        <w:rPr>
          <w:i w:val="0"/>
          <w:iCs w:val="0"/>
          <w:lang w:val="en-US"/>
        </w:rPr>
        <w:br/>
      </w:r>
      <w:r w:rsidR="00384049">
        <w:rPr>
          <w:i w:val="0"/>
          <w:iCs w:val="0"/>
          <w:lang w:val="en-US"/>
        </w:rPr>
        <w:t xml:space="preserve">Date: </w:t>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Name and surname of primary investigator:</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Affiliation of primary investigator:</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e-mail:</w:t>
      </w:r>
      <w:r w:rsidR="0071788D" w:rsidRPr="005257EF">
        <w:rPr>
          <w:i w:val="0"/>
          <w:iCs w:val="0"/>
          <w:color w:val="000000" w:themeColor="text1"/>
          <w:lang w:val="en-US"/>
        </w:rPr>
        <w:t xml:space="preserve"> </w:t>
      </w:r>
    </w:p>
    <w:p w:rsidR="00904520" w:rsidRPr="005257EF" w:rsidRDefault="00904520">
      <w:pPr>
        <w:pStyle w:val="Standard"/>
        <w:rPr>
          <w:rFonts w:asciiTheme="minorHAnsi" w:hAnsiTheme="minorHAnsi" w:cstheme="minorHAnsi"/>
          <w:color w:val="000000" w:themeColor="text1"/>
          <w:lang w:val="en-US"/>
        </w:rPr>
      </w:pPr>
    </w:p>
    <w:p w:rsidR="00904520" w:rsidRPr="005257EF" w:rsidRDefault="0064519B" w:rsidP="0071788D">
      <w:pPr>
        <w:pStyle w:val="Nadpis2"/>
        <w:spacing w:line="360" w:lineRule="auto"/>
        <w:ind w:left="142"/>
        <w:rPr>
          <w:b w:val="0"/>
          <w:bCs w:val="0"/>
          <w:i w:val="0"/>
          <w:iCs w:val="0"/>
          <w:color w:val="000000" w:themeColor="text1"/>
          <w:lang w:val="en-US"/>
        </w:rPr>
      </w:pPr>
      <w:r w:rsidRPr="005257EF">
        <w:rPr>
          <w:i w:val="0"/>
          <w:iCs w:val="0"/>
          <w:color w:val="000000" w:themeColor="text1"/>
          <w:lang w:val="en-US"/>
        </w:rPr>
        <w:t>Names and surnames of other investigators</w:t>
      </w:r>
      <w:bookmarkStart w:id="0" w:name="_Ref342574754"/>
      <w:bookmarkEnd w:id="0"/>
      <w:r w:rsidRPr="00384049">
        <w:rPr>
          <w:i w:val="0"/>
          <w:iCs w:val="0"/>
          <w:color w:val="000000" w:themeColor="text1"/>
          <w:vertAlign w:val="superscript"/>
        </w:rPr>
        <w:footnoteReference w:id="1"/>
      </w:r>
      <w:r w:rsidRPr="005257EF">
        <w:rPr>
          <w:i w:val="0"/>
          <w:iCs w:val="0"/>
          <w:color w:val="000000" w:themeColor="text1"/>
          <w:lang w:val="en-US"/>
        </w:rPr>
        <w:t>:</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lang w:val="en-US"/>
        </w:rPr>
      </w:pPr>
      <w:r w:rsidRPr="005257EF">
        <w:rPr>
          <w:i w:val="0"/>
          <w:iCs w:val="0"/>
          <w:color w:val="000000" w:themeColor="text1"/>
          <w:lang w:val="en-US"/>
        </w:rPr>
        <w:t>Affiliations of other investigator</w:t>
      </w:r>
      <w:r w:rsidRPr="00384049">
        <w:rPr>
          <w:i w:val="0"/>
          <w:iCs w:val="0"/>
          <w:color w:val="000000" w:themeColor="text1"/>
          <w:vertAlign w:val="superscript"/>
          <w:lang w:val="en-US"/>
        </w:rPr>
        <w:t>1</w:t>
      </w:r>
      <w:bookmarkStart w:id="1" w:name="__Fieldmark__63_994355553"/>
      <w:bookmarkEnd w:id="1"/>
      <w:r w:rsidRPr="005257EF">
        <w:rPr>
          <w:i w:val="0"/>
          <w:iCs w:val="0"/>
          <w:color w:val="000000" w:themeColor="text1"/>
          <w:lang w:val="en-US"/>
        </w:rPr>
        <w:t>:</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lang w:val="en-US"/>
        </w:rPr>
      </w:pPr>
      <w:proofErr w:type="gramStart"/>
      <w:r w:rsidRPr="005257EF">
        <w:rPr>
          <w:i w:val="0"/>
          <w:iCs w:val="0"/>
          <w:color w:val="000000" w:themeColor="text1"/>
          <w:lang w:val="en-US"/>
        </w:rPr>
        <w:t>e-mail</w:t>
      </w:r>
      <w:r w:rsidRPr="00384049">
        <w:rPr>
          <w:i w:val="0"/>
          <w:iCs w:val="0"/>
          <w:color w:val="000000" w:themeColor="text1"/>
          <w:vertAlign w:val="superscript"/>
          <w:lang w:val="en-US"/>
        </w:rPr>
        <w:t>1</w:t>
      </w:r>
      <w:bookmarkStart w:id="2" w:name="__Fieldmark__75_994355553"/>
      <w:bookmarkEnd w:id="2"/>
      <w:proofErr w:type="gramEnd"/>
      <w:r w:rsidRPr="005257EF">
        <w:rPr>
          <w:i w:val="0"/>
          <w:iCs w:val="0"/>
          <w:color w:val="000000" w:themeColor="text1"/>
          <w:lang w:val="en-US"/>
        </w:rPr>
        <w:t>:</w:t>
      </w:r>
      <w:r w:rsidR="0071788D" w:rsidRPr="005257EF">
        <w:rPr>
          <w:i w:val="0"/>
          <w:iCs w:val="0"/>
          <w:color w:val="000000" w:themeColor="text1"/>
          <w:lang w:val="en-US"/>
        </w:rPr>
        <w:t xml:space="preserve"> </w:t>
      </w:r>
      <w:bookmarkStart w:id="3" w:name="_GoBack"/>
      <w:bookmarkEnd w:id="3"/>
    </w:p>
    <w:p w:rsidR="00904520" w:rsidRPr="0071788D" w:rsidRDefault="00904520">
      <w:pPr>
        <w:pStyle w:val="Standard"/>
        <w:rPr>
          <w:rFonts w:asciiTheme="minorHAnsi" w:hAnsiTheme="minorHAnsi" w:cstheme="minorHAnsi"/>
          <w:lang w:val="en-US"/>
        </w:rPr>
      </w:pPr>
    </w:p>
    <w:p w:rsidR="00904520" w:rsidRPr="0071788D" w:rsidRDefault="0064519B" w:rsidP="0071788D">
      <w:pPr>
        <w:pStyle w:val="Nadpis2"/>
        <w:spacing w:line="360" w:lineRule="auto"/>
        <w:ind w:left="142"/>
        <w:rPr>
          <w:i w:val="0"/>
          <w:iCs w:val="0"/>
          <w:lang w:val="en-US"/>
        </w:rPr>
      </w:pPr>
      <w:r w:rsidRPr="005257EF">
        <w:rPr>
          <w:i w:val="0"/>
          <w:iCs w:val="0"/>
          <w:color w:val="000000" w:themeColor="text1"/>
          <w:lang w:val="en-US"/>
        </w:rPr>
        <w:t xml:space="preserve">Research area: e.g. </w:t>
      </w:r>
      <w:r w:rsidRPr="005257EF">
        <w:rPr>
          <w:b w:val="0"/>
          <w:bCs w:val="0"/>
          <w:i w:val="0"/>
          <w:iCs w:val="0"/>
          <w:color w:val="808080" w:themeColor="background1" w:themeShade="80"/>
          <w:lang w:val="en-US"/>
        </w:rPr>
        <w:t>Chemistry, Bioinformatics, Physics. Delete all text in gray</w:t>
      </w:r>
    </w:p>
    <w:p w:rsidR="00904520" w:rsidRPr="0071788D" w:rsidRDefault="00904520">
      <w:pPr>
        <w:pStyle w:val="Standard"/>
        <w:rPr>
          <w:rFonts w:asciiTheme="minorHAnsi" w:hAnsiTheme="minorHAnsi" w:cstheme="minorHAnsi"/>
          <w:b/>
          <w:color w:val="CD071E"/>
          <w:lang w:val="en-US"/>
        </w:rPr>
      </w:pPr>
    </w:p>
    <w:p w:rsidR="00904520" w:rsidRPr="005257EF" w:rsidRDefault="0064519B">
      <w:pPr>
        <w:pStyle w:val="Standard"/>
        <w:rPr>
          <w:rFonts w:asciiTheme="minorHAnsi" w:hAnsiTheme="minorHAnsi" w:cstheme="minorHAnsi"/>
          <w:color w:val="398E98" w:themeColor="accent2" w:themeShade="BF"/>
        </w:rPr>
      </w:pPr>
      <w:r w:rsidRPr="005257EF">
        <w:rPr>
          <w:rFonts w:asciiTheme="minorHAnsi" w:hAnsiTheme="minorHAnsi" w:cstheme="minorHAnsi"/>
          <w:b/>
          <w:color w:val="398E98" w:themeColor="accent2" w:themeShade="BF"/>
          <w:lang w:val="en-US"/>
        </w:rPr>
        <w:t>Popular abstract: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Include popular abstract readily suitable for publication on website or in general newspapers, outlining the proposed research, methods used and expected impact in language appropriate to general public. Be concise; </w:t>
      </w:r>
      <w:r w:rsidRPr="0071788D">
        <w:rPr>
          <w:rFonts w:asciiTheme="minorHAnsi" w:hAnsiTheme="minorHAnsi" w:cstheme="minorHAnsi"/>
          <w:b/>
          <w:color w:val="A6A6A6"/>
          <w:lang w:val="en-US"/>
        </w:rPr>
        <w:t xml:space="preserve">do not exceed 1500 characters </w:t>
      </w:r>
      <w:r w:rsidRPr="0071788D">
        <w:rPr>
          <w:rFonts w:asciiTheme="minorHAnsi" w:hAnsiTheme="minorHAnsi" w:cstheme="minorHAnsi"/>
          <w:color w:val="A6A6A6"/>
          <w:lang w:val="en-US"/>
        </w:rPr>
        <w:t>in abstract</w:t>
      </w:r>
      <w:r w:rsidRPr="0071788D">
        <w:rPr>
          <w:rFonts w:asciiTheme="minorHAnsi" w:hAnsiTheme="minorHAnsi" w:cstheme="minorHAnsi"/>
          <w:b/>
          <w:color w:val="A6A6A6"/>
          <w:lang w:val="en-US"/>
        </w:rPr>
        <w:t xml:space="preserve">. </w:t>
      </w:r>
      <w:r w:rsidRPr="0071788D">
        <w:rPr>
          <w:rFonts w:asciiTheme="minorHAnsi" w:hAnsiTheme="minorHAnsi" w:cstheme="minorHAnsi"/>
          <w:color w:val="A6A6A6"/>
          <w:lang w:val="en-US"/>
        </w:rPr>
        <w:t xml:space="preserve">Do not exceed </w:t>
      </w:r>
      <w:r w:rsidRPr="0071788D">
        <w:rPr>
          <w:rFonts w:asciiTheme="minorHAnsi" w:hAnsiTheme="minorHAnsi" w:cstheme="minorHAnsi"/>
          <w:b/>
          <w:color w:val="A6A6A6"/>
          <w:lang w:val="en-US"/>
        </w:rPr>
        <w:t>maximum document size of 5 pages</w:t>
      </w:r>
      <w:r w:rsidRPr="0071788D">
        <w:rPr>
          <w:rFonts w:asciiTheme="minorHAnsi" w:hAnsiTheme="minorHAnsi" w:cstheme="minorHAnsi"/>
          <w:color w:val="A6A6A6"/>
          <w:lang w:val="en-US"/>
        </w:rPr>
        <w:t>.</w:t>
      </w:r>
      <w:r w:rsidRPr="0071788D">
        <w:rPr>
          <w:rFonts w:asciiTheme="minorHAnsi" w:hAnsiTheme="minorHAnsi" w:cstheme="minorHAnsi"/>
          <w:color w:val="A6A6A6"/>
          <w:lang w:val="en-US"/>
        </w:rPr>
        <w:br/>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5257EF" w:rsidRDefault="0064519B" w:rsidP="005257EF">
      <w:pPr>
        <w:pStyle w:val="Standard"/>
        <w:rPr>
          <w:rFonts w:asciiTheme="minorHAnsi" w:hAnsiTheme="minorHAnsi" w:cstheme="minorHAnsi"/>
          <w:b/>
          <w:color w:val="398E98" w:themeColor="accent2" w:themeShade="BF"/>
          <w:lang w:val="en-US"/>
        </w:rPr>
      </w:pPr>
      <w:r w:rsidRPr="0071788D">
        <w:rPr>
          <w:rFonts w:asciiTheme="minorHAnsi" w:hAnsiTheme="minorHAnsi" w:cstheme="minorHAnsi"/>
        </w:rPr>
        <w:br w:type="page"/>
      </w:r>
      <w:r w:rsidRPr="005257EF">
        <w:rPr>
          <w:rFonts w:asciiTheme="minorHAnsi" w:hAnsiTheme="minorHAnsi" w:cstheme="minorHAnsi"/>
          <w:b/>
          <w:color w:val="398E98" w:themeColor="accent2" w:themeShade="BF"/>
          <w:lang w:val="en-US"/>
        </w:rPr>
        <w:lastRenderedPageBreak/>
        <w:t>Scientific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Please keep entire scientific readiness section to </w:t>
      </w:r>
      <w:r w:rsidRPr="0071788D">
        <w:rPr>
          <w:rFonts w:asciiTheme="minorHAnsi" w:hAnsiTheme="minorHAnsi" w:cstheme="minorHAnsi"/>
          <w:b/>
          <w:color w:val="A6A6A6"/>
          <w:lang w:val="en-US"/>
        </w:rPr>
        <w:t>maximum of 2 pages</w:t>
      </w:r>
      <w:r w:rsidRPr="0071788D">
        <w:rPr>
          <w:rFonts w:asciiTheme="minorHAnsi" w:hAnsiTheme="minorHAnsi" w:cstheme="minorHAnsi"/>
          <w:color w:val="A6A6A6"/>
          <w:lang w:val="en-US"/>
        </w:rPr>
        <w:t xml:space="preserve">, including figures and tables. Provide appropriate detail to gain high score, see: https://www.it4i.cz/computing-resources-allocation/open-access-evaluation/?lang=en. Max 5 points in this section. </w:t>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Aims and objectives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w:t>
      </w:r>
      <w:r w:rsidRPr="0071788D">
        <w:rPr>
          <w:rFonts w:asciiTheme="minorHAnsi" w:hAnsiTheme="minorHAnsi" w:cstheme="minorHAnsi"/>
        </w:rPr>
        <w:t xml:space="preserve"> </w:t>
      </w:r>
      <w:r w:rsidRPr="0071788D">
        <w:rPr>
          <w:rFonts w:asciiTheme="minorHAnsi" w:hAnsiTheme="minorHAnsi" w:cstheme="minorHAnsi"/>
          <w:color w:val="A6A6A6"/>
          <w:lang w:val="en-US"/>
        </w:rPr>
        <w:t xml:space="preserve">the proposed research, its aims and objectives. Be concise but to the extent that reviewers can understand your intent. If the application is directly related to solving an approved H2020, ERC, </w:t>
      </w:r>
      <w:proofErr w:type="spellStart"/>
      <w:r w:rsidRPr="0071788D">
        <w:rPr>
          <w:rFonts w:asciiTheme="minorHAnsi" w:hAnsiTheme="minorHAnsi" w:cstheme="minorHAnsi"/>
          <w:color w:val="A6A6A6"/>
          <w:lang w:val="en-US"/>
        </w:rPr>
        <w:t>EuroHPC</w:t>
      </w:r>
      <w:proofErr w:type="spellEnd"/>
      <w:r w:rsidRPr="0071788D">
        <w:rPr>
          <w:rFonts w:asciiTheme="minorHAnsi" w:hAnsiTheme="minorHAnsi" w:cstheme="minorHAnsi"/>
          <w:color w:val="A6A6A6"/>
          <w:lang w:val="en-US"/>
        </w:rPr>
        <w:t xml:space="preserve"> research projects or other peer-reviewed national or international grant </w:t>
      </w:r>
      <w:proofErr w:type="spellStart"/>
      <w:r w:rsidRPr="0071788D">
        <w:rPr>
          <w:rFonts w:asciiTheme="minorHAnsi" w:hAnsiTheme="minorHAnsi" w:cstheme="minorHAnsi"/>
          <w:color w:val="A6A6A6"/>
          <w:lang w:val="en-US"/>
        </w:rPr>
        <w:t>programme</w:t>
      </w:r>
      <w:proofErr w:type="spellEnd"/>
      <w:r w:rsidRPr="0071788D">
        <w:rPr>
          <w:rFonts w:asciiTheme="minorHAnsi" w:hAnsiTheme="minorHAnsi" w:cstheme="minorHAnsi"/>
          <w:color w:val="A6A6A6"/>
          <w:lang w:val="en-US"/>
        </w:rPr>
        <w:t xml:space="preserve">, state it and provide a project name and identifier </w:t>
      </w:r>
      <w:r w:rsidRPr="0071788D">
        <w:rPr>
          <w:rFonts w:asciiTheme="minorHAnsi" w:hAnsiTheme="minorHAnsi" w:cstheme="minorHAnsi"/>
          <w:b/>
          <w:bCs/>
          <w:color w:val="A6A6A6"/>
          <w:lang w:val="en-US"/>
        </w:rPr>
        <w:t>(Compulsory for multi-year access)</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Methods and state-of-the-art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theoretical and computational methods you plan to employ to achieve your aims and objectives. Compare these to established state-of-the-art within the field.</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Impact and outlooks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Place the proposed research in the context of other work in your discipline. In addition, explain what innovation, scientific advance, or impact you expect to be enabled should your aims and objectives be achieved.</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t>Computational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Please keep entire Computational readiness section to</w:t>
      </w:r>
      <w:r w:rsidRPr="0071788D">
        <w:rPr>
          <w:rFonts w:asciiTheme="minorHAnsi" w:hAnsiTheme="minorHAnsi" w:cstheme="minorHAnsi"/>
          <w:b/>
          <w:color w:val="A6A6A6"/>
          <w:lang w:val="en-US"/>
        </w:rPr>
        <w:t xml:space="preserve"> maximum of 1 page</w:t>
      </w:r>
      <w:r w:rsidRPr="0071788D">
        <w:rPr>
          <w:rFonts w:asciiTheme="minorHAnsi" w:hAnsiTheme="minorHAnsi" w:cstheme="minorHAnsi"/>
          <w:color w:val="A6A6A6"/>
          <w:lang w:val="en-US"/>
        </w:rPr>
        <w:t xml:space="preserve">, including figures and tables. Provide appropriate detail to gain high score, see: https://www.it4i.cz/computing-resources-allocation/open-access-evaluation/?lang=en. Max 5 points in this section. </w:t>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Computational approach, parallelization and scalability: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the computational techniques and platforms (e.g. GPGPU) that you will use. Consider to include: Application code name, programming languages, libraries, and other software used.</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parallelization and scalability aspects. Include: parallel programming system used (e.g., MPI, PGAS, "embarrassingly parallel”). If possible, provide data for your application parallel performance, speedup and scalability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Computational resources: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sz w:val="21"/>
          <w:szCs w:val="21"/>
          <w:lang w:val="en-US"/>
        </w:rPr>
        <w:t xml:space="preserve">Justify the requested computational resources. Provide basis on which the requested resources were estimated. </w:t>
      </w:r>
      <w:r w:rsidRPr="0071788D">
        <w:rPr>
          <w:rFonts w:asciiTheme="minorHAnsi" w:hAnsiTheme="minorHAnsi" w:cstheme="minorHAnsi"/>
          <w:b/>
          <w:bCs/>
          <w:color w:val="A6A6A6"/>
          <w:sz w:val="21"/>
          <w:szCs w:val="21"/>
          <w:lang w:val="en-US"/>
        </w:rPr>
        <w:t>In case of Multi-year access, it is compulsory</w:t>
      </w:r>
      <w:r w:rsidRPr="0071788D">
        <w:rPr>
          <w:rFonts w:asciiTheme="minorHAnsi" w:hAnsiTheme="minorHAnsi" w:cstheme="minorHAnsi"/>
          <w:color w:val="A6A6A6"/>
          <w:sz w:val="21"/>
          <w:szCs w:val="21"/>
          <w:lang w:val="en-US"/>
        </w:rPr>
        <w:t xml:space="preserve"> to provide a plan of resource utilization spanning multiple 9 month periods.</w:t>
      </w:r>
      <w:r w:rsidRPr="0071788D">
        <w:rPr>
          <w:rFonts w:asciiTheme="minorHAnsi" w:hAnsiTheme="minorHAnsi" w:cstheme="minorHAnsi"/>
          <w:color w:val="A6A6A6"/>
          <w:lang w:val="en-US"/>
        </w:rPr>
        <w:t xml:space="preserve"> </w:t>
      </w:r>
      <w:r w:rsidRPr="0071788D">
        <w:rPr>
          <w:rFonts w:asciiTheme="minorHAnsi" w:hAnsiTheme="minorHAnsi" w:cstheme="minorHAnsi"/>
        </w:rPr>
        <w:br w:type="page"/>
      </w: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lastRenderedPageBreak/>
        <w:t>Economic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Assess economic merit of your proposal. Provide appropriate detail to gain high score, see: https://www.it4i.cz/computing-resources-allocation/open-access-evaluation/?lang=en. </w:t>
      </w:r>
      <w:r w:rsidRPr="0071788D">
        <w:rPr>
          <w:rFonts w:asciiTheme="minorHAnsi" w:hAnsiTheme="minorHAnsi" w:cstheme="minorHAnsi"/>
          <w:b/>
          <w:bCs/>
          <w:color w:val="A6A6A6"/>
          <w:lang w:val="en-US"/>
        </w:rPr>
        <w:t>Delete all text in gray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Socioeconomic impact: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It is very important to show general usefulness of the project. Assess socioeconomic impact of the proposed project to general society, even if the impacts seem remote or indirect. Describe expected synergic effects and their contribution to public revenue.</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b/>
          <w:lang w:val="en-US"/>
        </w:rPr>
      </w:pP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b/>
          <w:lang w:val="en-US"/>
        </w:rPr>
      </w:pP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t>References: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Include all references here. Do not exceed </w:t>
      </w:r>
      <w:r w:rsidRPr="0071788D">
        <w:rPr>
          <w:rFonts w:asciiTheme="minorHAnsi" w:hAnsiTheme="minorHAnsi" w:cstheme="minorHAnsi"/>
          <w:b/>
          <w:color w:val="A6A6A6"/>
          <w:lang w:val="en-US"/>
        </w:rPr>
        <w:t>maximum document size of 5 pages</w:t>
      </w:r>
      <w:r w:rsidRPr="0071788D">
        <w:rPr>
          <w:rFonts w:asciiTheme="minorHAnsi" w:hAnsiTheme="minorHAnsi" w:cstheme="minorHAnsi"/>
          <w:color w:val="A6A6A6"/>
          <w:lang w:val="en-US"/>
        </w:rPr>
        <w:t>.</w:t>
      </w:r>
      <w:r w:rsidRPr="0071788D">
        <w:rPr>
          <w:rFonts w:asciiTheme="minorHAnsi" w:hAnsiTheme="minorHAnsi" w:cstheme="minorHAnsi"/>
          <w:color w:val="A6A6A6"/>
          <w:lang w:val="en-US"/>
        </w:rPr>
        <w:br/>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p>
    <w:sectPr w:rsidR="00904520" w:rsidRPr="0071788D">
      <w:headerReference w:type="default" r:id="rId7"/>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90" w:rsidRDefault="00066490">
      <w:pPr>
        <w:spacing w:after="0" w:line="240" w:lineRule="auto"/>
      </w:pPr>
      <w:r>
        <w:separator/>
      </w:r>
    </w:p>
  </w:endnote>
  <w:endnote w:type="continuationSeparator" w:id="0">
    <w:p w:rsidR="00066490" w:rsidRDefault="0006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1"/>
    <w:family w:val="roman"/>
    <w:pitch w:val="variable"/>
  </w:font>
  <w:font w:name="Droid Sans">
    <w:charset w:val="00"/>
    <w:family w:val="roman"/>
    <w:pitch w:val="default"/>
  </w:font>
  <w:font w:name="FreeSans">
    <w:altName w:val="Times New Roman"/>
    <w:panose1 w:val="00000000000000000000"/>
    <w:charset w:val="00"/>
    <w:family w:val="roman"/>
    <w:notTrueType/>
    <w:pitch w:val="default"/>
  </w:font>
  <w:font w:name="DejaVu San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90" w:rsidRDefault="00066490">
      <w:r>
        <w:separator/>
      </w:r>
    </w:p>
  </w:footnote>
  <w:footnote w:type="continuationSeparator" w:id="0">
    <w:p w:rsidR="00066490" w:rsidRDefault="00066490">
      <w:r>
        <w:continuationSeparator/>
      </w:r>
    </w:p>
  </w:footnote>
  <w:footnote w:id="1">
    <w:p w:rsidR="00904520" w:rsidRDefault="0064519B">
      <w:pPr>
        <w:pStyle w:val="Textbody"/>
      </w:pPr>
      <w:r>
        <w:rPr>
          <w:rStyle w:val="FootnoteCharacters"/>
        </w:rPr>
        <w:footnoteRef/>
      </w:r>
      <w:r>
        <w:rPr>
          <w:rStyle w:val="FootnoteCharacters"/>
        </w:rPr>
        <w:tab/>
      </w:r>
      <w:proofErr w:type="spellStart"/>
      <w:r>
        <w:t>Comma</w:t>
      </w:r>
      <w:proofErr w:type="spellEnd"/>
      <w:r>
        <w:t xml:space="preserve"> </w:t>
      </w:r>
      <w:proofErr w:type="spellStart"/>
      <w:r>
        <w:t>separated</w:t>
      </w:r>
      <w:proofErr w:type="spellEnd"/>
      <w:r>
        <w:t xml:space="preserv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20" w:rsidRDefault="0071788D">
    <w:pPr>
      <w:pStyle w:val="Zhlav"/>
      <w:rPr>
        <w:rFonts w:ascii="Times New Roman" w:hAnsi="Times New Roman"/>
      </w:rPr>
    </w:pPr>
    <w:r>
      <w:rPr>
        <w:rFonts w:ascii="Times New Roman" w:hAnsi="Times New Roman"/>
        <w:noProof/>
        <w:lang w:eastAsia="cs-CZ"/>
      </w:rPr>
      <w:drawing>
        <wp:inline distT="0" distB="0" distL="0" distR="0">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20"/>
    <w:rsid w:val="00066490"/>
    <w:rsid w:val="00384049"/>
    <w:rsid w:val="005257EF"/>
    <w:rsid w:val="0064519B"/>
    <w:rsid w:val="0071788D"/>
    <w:rsid w:val="00904520"/>
    <w:rsid w:val="0092067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C1EA"/>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UnresolvedMention">
    <w:name w:val="Unresolved Mention"/>
    <w:basedOn w:val="Standardnpsmoodstavce"/>
    <w:uiPriority w:val="99"/>
    <w:semiHidden/>
    <w:unhideWhenUsed/>
    <w:rsid w:val="00525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4i.cz/computing-resources-allocation/multi-year-open-access/?lang=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3298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IT4Innovations</cp:lastModifiedBy>
  <cp:revision>2</cp:revision>
  <dcterms:created xsi:type="dcterms:W3CDTF">2020-07-02T06:03:00Z</dcterms:created>
  <dcterms:modified xsi:type="dcterms:W3CDTF">2020-07-02T06:03:00Z</dcterms:modified>
  <dc:language>en-GB</dc:language>
</cp:coreProperties>
</file>