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4D8E3" w14:textId="29866E86" w:rsidR="0024732A" w:rsidRPr="00CD5088" w:rsidRDefault="006F0446" w:rsidP="0071788D">
      <w:pPr>
        <w:pStyle w:val="Nzev"/>
        <w:rPr>
          <w:rFonts w:cstheme="majorHAnsi"/>
          <w:i w:val="0"/>
          <w:iCs w:val="0"/>
          <w:lang w:val="en-US"/>
        </w:rPr>
      </w:pPr>
      <w:r w:rsidRPr="00CD5088">
        <w:rPr>
          <w:rFonts w:cstheme="majorHAnsi"/>
          <w:i w:val="0"/>
          <w:iCs w:val="0"/>
          <w:lang w:val="en-US"/>
        </w:rPr>
        <w:t>Fast track access</w:t>
      </w:r>
    </w:p>
    <w:p w14:paraId="5D53E85A" w14:textId="184698B3" w:rsidR="00920679" w:rsidRPr="00CD5088" w:rsidRDefault="00E37E47" w:rsidP="00920679">
      <w:pPr>
        <w:pStyle w:val="Standard"/>
        <w:rPr>
          <w:rFonts w:asciiTheme="majorHAnsi" w:hAnsiTheme="majorHAnsi" w:cstheme="majorHAnsi"/>
          <w:color w:val="808080" w:themeColor="background1" w:themeShade="80"/>
          <w:lang w:val="en-US"/>
        </w:rPr>
      </w:pPr>
      <w:r w:rsidRPr="00CD5088">
        <w:rPr>
          <w:rFonts w:asciiTheme="majorHAnsi" w:hAnsiTheme="majorHAnsi" w:cstheme="majorHAnsi"/>
          <w:color w:val="808080" w:themeColor="background1" w:themeShade="80"/>
          <w:lang w:val="en-US"/>
        </w:rPr>
        <w:t>NOTICE! Delete all text in grey.</w:t>
      </w:r>
      <w:r w:rsidR="00E3686A">
        <w:rPr>
          <w:rFonts w:asciiTheme="majorHAnsi" w:hAnsiTheme="majorHAnsi" w:cstheme="majorHAnsi"/>
          <w:color w:val="808080" w:themeColor="background1" w:themeShade="80"/>
          <w:lang w:val="en-US"/>
        </w:rPr>
        <w:t xml:space="preserve"> </w:t>
      </w:r>
      <w:r w:rsidR="00E3686A" w:rsidRPr="00E3686A">
        <w:rPr>
          <w:rFonts w:asciiTheme="majorHAnsi" w:hAnsiTheme="majorHAnsi" w:cstheme="majorHAnsi"/>
          <w:color w:val="808080" w:themeColor="background1" w:themeShade="80"/>
          <w:lang w:val="en-US"/>
        </w:rPr>
        <w:t>Do not exceed the maximum document size of 3 pages.</w:t>
      </w:r>
    </w:p>
    <w:p w14:paraId="0994AA02" w14:textId="71B0203A" w:rsidR="00CD5088" w:rsidRPr="00CD5088" w:rsidRDefault="00CD5088" w:rsidP="00CD5088">
      <w:pPr>
        <w:pStyle w:val="Standard"/>
        <w:rPr>
          <w:rFonts w:asciiTheme="majorHAnsi" w:hAnsiTheme="majorHAnsi" w:cstheme="majorHAnsi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Name of the project:</w:t>
      </w:r>
      <w:r w:rsidRPr="00C07E0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</w:p>
    <w:p w14:paraId="0C27426A" w14:textId="59FB39D6" w:rsidR="00CD5088" w:rsidRPr="00CD5088" w:rsidRDefault="00CD5088" w:rsidP="00CD5088">
      <w:pPr>
        <w:pStyle w:val="Standard"/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Project duration:</w:t>
      </w:r>
      <w:r w:rsidR="00C07E05" w:rsidRPr="00C07E0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Max. 4 months</w:t>
      </w:r>
    </w:p>
    <w:p w14:paraId="2694BD8D" w14:textId="77777777" w:rsidR="00CD5088" w:rsidRPr="00CD5088" w:rsidRDefault="00CD5088" w:rsidP="00CD5088">
      <w:pPr>
        <w:pStyle w:val="Standard"/>
        <w:rPr>
          <w:rFonts w:asciiTheme="majorHAnsi" w:hAnsiTheme="majorHAnsi" w:cstheme="majorHAnsi"/>
          <w:lang w:val="en-US"/>
        </w:rPr>
      </w:pPr>
    </w:p>
    <w:p w14:paraId="79CECF6A" w14:textId="2E6144A3" w:rsidR="00CD5088" w:rsidRPr="00CD5088" w:rsidRDefault="00CD5088" w:rsidP="00CD5088">
      <w:pPr>
        <w:pStyle w:val="Standard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Number of node hours requested for each platform</w:t>
      </w:r>
      <w:r w:rsidR="00054911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 xml:space="preserve">: </w:t>
      </w:r>
    </w:p>
    <w:p w14:paraId="0DF80AA0" w14:textId="3EEC1A90" w:rsidR="00CD5088" w:rsidRPr="00CD5088" w:rsidRDefault="00CD5088" w:rsidP="00CD5088">
      <w:pPr>
        <w:pStyle w:val="Standard"/>
        <w:numPr>
          <w:ilvl w:val="0"/>
          <w:numId w:val="7"/>
        </w:numPr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Barbora CPU:</w:t>
      </w:r>
      <w:r w:rsidR="00C07E05" w:rsidRPr="00C07E0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Max. 1</w:t>
      </w:r>
      <w:r w:rsidR="00666300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 xml:space="preserve"> </w:t>
      </w:r>
      <w:r w:rsidR="00795212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400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 xml:space="preserve"> NH</w:t>
      </w:r>
    </w:p>
    <w:p w14:paraId="7FBC4C00" w14:textId="6012ABBE" w:rsidR="00CD5088" w:rsidRPr="00CD5088" w:rsidRDefault="00CD5088" w:rsidP="00CD5088">
      <w:pPr>
        <w:pStyle w:val="Standard"/>
        <w:numPr>
          <w:ilvl w:val="0"/>
          <w:numId w:val="7"/>
        </w:numPr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Barbora GPU:</w:t>
      </w:r>
      <w:r w:rsidR="00C07E05" w:rsidRPr="00C07E0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Max. 60 NH</w:t>
      </w:r>
    </w:p>
    <w:p w14:paraId="75BC9ED2" w14:textId="69A84169" w:rsidR="00CD5088" w:rsidRPr="008F20F8" w:rsidRDefault="00CD5088" w:rsidP="00CD5088">
      <w:pPr>
        <w:pStyle w:val="Standard"/>
        <w:numPr>
          <w:ilvl w:val="0"/>
          <w:numId w:val="7"/>
        </w:numPr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Barbora FAT:</w:t>
      </w:r>
      <w:r w:rsidR="00C07E05" w:rsidRPr="00C07E0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Max. 10 NH</w:t>
      </w:r>
    </w:p>
    <w:p w14:paraId="57AEE38D" w14:textId="629F5265" w:rsidR="008F20F8" w:rsidRPr="00CD5088" w:rsidRDefault="008F20F8" w:rsidP="00CD5088">
      <w:pPr>
        <w:pStyle w:val="Standard"/>
        <w:numPr>
          <w:ilvl w:val="0"/>
          <w:numId w:val="7"/>
        </w:numPr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 xml:space="preserve">Barbora NG: </w:t>
      </w:r>
      <w:r w:rsidRPr="008F20F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Max. 1 000 NH</w:t>
      </w:r>
    </w:p>
    <w:p w14:paraId="28AFCFB1" w14:textId="02C3ECF8" w:rsidR="00CD5088" w:rsidRPr="00CD5088" w:rsidRDefault="00CD5088" w:rsidP="00CD5088">
      <w:pPr>
        <w:pStyle w:val="Standard"/>
        <w:numPr>
          <w:ilvl w:val="0"/>
          <w:numId w:val="7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Karolina CPU:</w:t>
      </w:r>
      <w:r w:rsidR="00C07E05" w:rsidRPr="00C07E0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Max. 5</w:t>
      </w:r>
      <w:r w:rsidR="00666300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 xml:space="preserve"> </w:t>
      </w:r>
      <w:r w:rsidR="00795212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20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0 NH</w:t>
      </w:r>
    </w:p>
    <w:p w14:paraId="7BBF935C" w14:textId="2B17D8F9" w:rsidR="00CD5088" w:rsidRPr="00CD5088" w:rsidRDefault="00CD5088" w:rsidP="00CD5088">
      <w:pPr>
        <w:pStyle w:val="Standard"/>
        <w:numPr>
          <w:ilvl w:val="0"/>
          <w:numId w:val="7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Karolina GPU:</w:t>
      </w:r>
      <w:r w:rsidR="00C07E05" w:rsidRPr="00C07E0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Max. 5</w:t>
      </w:r>
      <w:r w:rsidR="00795212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0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0 NH</w:t>
      </w:r>
    </w:p>
    <w:p w14:paraId="7F853D5C" w14:textId="1944F3A6" w:rsidR="00CD5088" w:rsidRPr="00CD5088" w:rsidRDefault="00CD5088" w:rsidP="00CD5088">
      <w:pPr>
        <w:pStyle w:val="Standard"/>
        <w:numPr>
          <w:ilvl w:val="0"/>
          <w:numId w:val="7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Karolina FAT:</w:t>
      </w:r>
      <w:r w:rsidR="00C07E05" w:rsidRPr="00C07E0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Max. 10 NH</w:t>
      </w:r>
    </w:p>
    <w:p w14:paraId="358FE5E3" w14:textId="5B802CE0" w:rsidR="00CD5088" w:rsidRPr="00CD5088" w:rsidRDefault="00CD5088" w:rsidP="00CD5088">
      <w:pPr>
        <w:pStyle w:val="Standard"/>
        <w:numPr>
          <w:ilvl w:val="0"/>
          <w:numId w:val="7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LUMI-C (CPU):</w:t>
      </w:r>
      <w:r w:rsidR="00C07E05" w:rsidRPr="00C07E0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Max. 3</w:t>
      </w:r>
      <w:r w:rsidR="00795212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0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0 NH</w:t>
      </w:r>
    </w:p>
    <w:p w14:paraId="6C730BDB" w14:textId="10E94CB6" w:rsidR="00CD5088" w:rsidRPr="00AE0DA4" w:rsidRDefault="00CD5088" w:rsidP="00CD5088">
      <w:pPr>
        <w:pStyle w:val="Standard"/>
        <w:numPr>
          <w:ilvl w:val="0"/>
          <w:numId w:val="7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LUMI-G (GPU):</w:t>
      </w:r>
      <w:r w:rsidR="00C07E05" w:rsidRPr="00C07E0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 xml:space="preserve">Max. </w:t>
      </w:r>
      <w:r w:rsidR="00795212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60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0 NH</w:t>
      </w:r>
    </w:p>
    <w:p w14:paraId="0A346BF5" w14:textId="316693BA" w:rsidR="00AE0DA4" w:rsidRPr="00CD5088" w:rsidRDefault="00AE0DA4" w:rsidP="00CD5088">
      <w:pPr>
        <w:pStyle w:val="Standard"/>
        <w:numPr>
          <w:ilvl w:val="0"/>
          <w:numId w:val="7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 xml:space="preserve">VLQ: Max. </w:t>
      </w:r>
      <w:r w:rsidRPr="00AE0DA4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3</w:t>
      </w:r>
      <w:r w:rsidR="00666300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 xml:space="preserve"> </w:t>
      </w:r>
      <w:r w:rsidRPr="00AE0DA4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600 QPU sec.</w:t>
      </w:r>
    </w:p>
    <w:p w14:paraId="149ABAF6" w14:textId="67B70B77" w:rsidR="00CD5088" w:rsidRPr="00CD5088" w:rsidRDefault="00CD5088" w:rsidP="00CD5088">
      <w:pPr>
        <w:pStyle w:val="Standard"/>
        <w:numPr>
          <w:ilvl w:val="0"/>
          <w:numId w:val="7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Complementary systems:</w:t>
      </w:r>
      <w:r w:rsidR="00C07E05" w:rsidRPr="00C07E0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YES/NO</w:t>
      </w:r>
    </w:p>
    <w:p w14:paraId="0F032026" w14:textId="424779C2" w:rsidR="00CD5088" w:rsidRPr="00CD5088" w:rsidRDefault="00CD5088" w:rsidP="00CD5088">
      <w:pPr>
        <w:pStyle w:val="Standard"/>
        <w:numPr>
          <w:ilvl w:val="0"/>
          <w:numId w:val="7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proofErr w:type="spellStart"/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Visualisation</w:t>
      </w:r>
      <w:proofErr w:type="spellEnd"/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 xml:space="preserve"> servers:</w:t>
      </w:r>
      <w:r w:rsidR="00C07E05" w:rsidRPr="00C07E0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YES/NO</w:t>
      </w:r>
    </w:p>
    <w:p w14:paraId="05F50ECD" w14:textId="77777777" w:rsidR="00CD5088" w:rsidRDefault="00CD5088" w:rsidP="00CD5088">
      <w:pPr>
        <w:rPr>
          <w:rFonts w:asciiTheme="majorHAnsi" w:hAnsiTheme="majorHAnsi" w:cstheme="majorHAnsi"/>
          <w:i w:val="0"/>
          <w:iCs w:val="0"/>
          <w:sz w:val="22"/>
          <w:szCs w:val="22"/>
          <w:lang w:val="en-US"/>
        </w:rPr>
      </w:pPr>
    </w:p>
    <w:p w14:paraId="55B2FAD4" w14:textId="77777777" w:rsidR="0061703E" w:rsidRPr="00CD5088" w:rsidRDefault="0061703E" w:rsidP="00CD5088">
      <w:pPr>
        <w:rPr>
          <w:rFonts w:asciiTheme="majorHAnsi" w:hAnsiTheme="majorHAnsi" w:cstheme="majorHAnsi"/>
          <w:i w:val="0"/>
          <w:iCs w:val="0"/>
          <w:sz w:val="22"/>
          <w:szCs w:val="22"/>
          <w:lang w:val="en-US"/>
        </w:rPr>
      </w:pPr>
    </w:p>
    <w:p w14:paraId="0A8B3487" w14:textId="6492FCDA" w:rsidR="00CD5088" w:rsidRPr="00CD5088" w:rsidRDefault="00CD5088" w:rsidP="00CD5088">
      <w:pPr>
        <w:pStyle w:val="Standard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 xml:space="preserve">Other </w:t>
      </w:r>
      <w:r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HPC</w:t>
      </w: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 xml:space="preserve"> resources</w:t>
      </w:r>
      <w:r w:rsidR="00054911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:</w:t>
      </w:r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 xml:space="preserve"> </w:t>
      </w:r>
    </w:p>
    <w:p w14:paraId="25457C68" w14:textId="5049BBEA" w:rsidR="00CD5088" w:rsidRPr="00CD5088" w:rsidRDefault="00CD5088" w:rsidP="00CD5088">
      <w:pPr>
        <w:pStyle w:val="Standard"/>
        <w:spacing w:line="240" w:lineRule="auto"/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</w:pP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 xml:space="preserve">Fill only in case of </w:t>
      </w:r>
      <w:r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 xml:space="preserve">the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non-standard resource request</w:t>
      </w:r>
      <w:r w:rsidR="00032119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:</w:t>
      </w:r>
    </w:p>
    <w:p w14:paraId="75C26284" w14:textId="591C6254" w:rsidR="00CD5088" w:rsidRPr="00CD5088" w:rsidRDefault="00CD5088" w:rsidP="00CD5088">
      <w:pPr>
        <w:pStyle w:val="Standard"/>
        <w:numPr>
          <w:ilvl w:val="0"/>
          <w:numId w:val="7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hyperlink r:id="rId7" w:history="1">
        <w:r w:rsidRPr="00032119">
          <w:rPr>
            <w:rStyle w:val="Hypertextovodkaz"/>
            <w:rFonts w:asciiTheme="majorHAnsi" w:eastAsiaTheme="majorEastAsia" w:hAnsiTheme="majorHAnsi" w:cstheme="majorHAnsi"/>
            <w:b/>
            <w:bCs/>
            <w:kern w:val="0"/>
            <w:lang w:val="en-US"/>
          </w:rPr>
          <w:t>HOME and SCRATCH Barbora:</w:t>
        </w:r>
      </w:hyperlink>
      <w:r w:rsidR="007C2A85" w:rsidRPr="007C2A8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[TB]</w:t>
      </w:r>
    </w:p>
    <w:p w14:paraId="3D4A5FC2" w14:textId="51E0DE17" w:rsidR="00CD5088" w:rsidRPr="00CD5088" w:rsidRDefault="00CD5088" w:rsidP="00CD5088">
      <w:pPr>
        <w:pStyle w:val="Standard"/>
        <w:numPr>
          <w:ilvl w:val="0"/>
          <w:numId w:val="7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hyperlink r:id="rId8" w:history="1">
        <w:r w:rsidRPr="00032119">
          <w:rPr>
            <w:rStyle w:val="Hypertextovodkaz"/>
            <w:rFonts w:asciiTheme="majorHAnsi" w:eastAsiaTheme="majorEastAsia" w:hAnsiTheme="majorHAnsi" w:cstheme="majorHAnsi"/>
            <w:b/>
            <w:bCs/>
            <w:kern w:val="0"/>
            <w:lang w:val="en-US"/>
          </w:rPr>
          <w:t>HOME and SCRATCH Karolina</w:t>
        </w:r>
      </w:hyperlink>
      <w:r w:rsidRPr="00CD5088"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  <w:t>:</w:t>
      </w:r>
      <w:r w:rsidR="007C2A8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[TB]</w:t>
      </w:r>
    </w:p>
    <w:p w14:paraId="0E33AA36" w14:textId="6B71AAAB" w:rsidR="00CD5088" w:rsidRDefault="00CD5088" w:rsidP="00CD5088">
      <w:pPr>
        <w:pStyle w:val="Standard"/>
        <w:numPr>
          <w:ilvl w:val="0"/>
          <w:numId w:val="7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hyperlink r:id="rId9" w:history="1">
        <w:r w:rsidRPr="00032119">
          <w:rPr>
            <w:rStyle w:val="Hypertextovodkaz"/>
            <w:rFonts w:asciiTheme="majorHAnsi" w:eastAsiaTheme="majorEastAsia" w:hAnsiTheme="majorHAnsi" w:cstheme="majorHAnsi"/>
            <w:b/>
            <w:bCs/>
            <w:kern w:val="0"/>
            <w:lang w:val="en-US"/>
          </w:rPr>
          <w:t>PROJECT:</w:t>
        </w:r>
      </w:hyperlink>
      <w:r w:rsidR="007C2A8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[TB]</w:t>
      </w:r>
    </w:p>
    <w:p w14:paraId="6161F1B8" w14:textId="146D8970" w:rsidR="009A7135" w:rsidRPr="00CD5088" w:rsidRDefault="00CD5088" w:rsidP="00CD5088">
      <w:pPr>
        <w:pStyle w:val="Standard"/>
        <w:numPr>
          <w:ilvl w:val="0"/>
          <w:numId w:val="7"/>
        </w:numPr>
        <w:spacing w:line="240" w:lineRule="auto"/>
        <w:rPr>
          <w:rFonts w:asciiTheme="majorHAnsi" w:eastAsiaTheme="majorEastAsia" w:hAnsiTheme="majorHAnsi" w:cstheme="majorHAnsi"/>
          <w:b/>
          <w:bCs/>
          <w:color w:val="398E98" w:themeColor="accent2" w:themeShade="BF"/>
          <w:kern w:val="0"/>
          <w:lang w:val="en-US"/>
        </w:rPr>
      </w:pPr>
      <w:hyperlink r:id="rId10" w:history="1">
        <w:r w:rsidRPr="00256128">
          <w:rPr>
            <w:rStyle w:val="Hypertextovodkaz"/>
            <w:rFonts w:asciiTheme="majorHAnsi" w:eastAsiaTheme="majorEastAsia" w:hAnsiTheme="majorHAnsi" w:cstheme="majorHAnsi"/>
            <w:b/>
            <w:bCs/>
            <w:kern w:val="0"/>
            <w:lang w:val="en-US"/>
          </w:rPr>
          <w:t>Cloud services requirements:</w:t>
        </w:r>
      </w:hyperlink>
      <w:r w:rsidR="007C2A85">
        <w:rPr>
          <w:rFonts w:asciiTheme="majorHAnsi" w:eastAsiaTheme="majorEastAsia" w:hAnsiTheme="majorHAnsi" w:cstheme="majorHAnsi"/>
          <w:b/>
          <w:bCs/>
          <w:color w:val="000000" w:themeColor="text1"/>
          <w:kern w:val="0"/>
          <w:lang w:val="en-US"/>
        </w:rPr>
        <w:t xml:space="preserve"> </w:t>
      </w:r>
      <w:r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I</w:t>
      </w:r>
      <w:r w:rsidRPr="00CD5088">
        <w:rPr>
          <w:rFonts w:asciiTheme="majorHAnsi" w:eastAsiaTheme="majorEastAsia" w:hAnsiTheme="majorHAnsi" w:cstheme="majorHAnsi"/>
          <w:color w:val="A6A6A6" w:themeColor="background1" w:themeShade="A6"/>
          <w:kern w:val="0"/>
          <w:lang w:val="en-US"/>
        </w:rPr>
        <w:t>nstances, VCPUs, RAM, volume storage and others.</w:t>
      </w:r>
    </w:p>
    <w:p w14:paraId="0EC7517E" w14:textId="77777777" w:rsidR="00EC7EEE" w:rsidRDefault="00EC7EEE" w:rsidP="00787A73">
      <w:pPr>
        <w:rPr>
          <w:rFonts w:asciiTheme="majorHAnsi" w:hAnsiTheme="majorHAnsi" w:cstheme="majorHAnsi"/>
          <w:i w:val="0"/>
          <w:iCs w:val="0"/>
          <w:sz w:val="22"/>
          <w:szCs w:val="22"/>
          <w:lang w:val="en-US"/>
        </w:rPr>
      </w:pPr>
    </w:p>
    <w:p w14:paraId="3D35CFDE" w14:textId="77777777" w:rsidR="000E2935" w:rsidRDefault="000E2935" w:rsidP="00787A73">
      <w:pPr>
        <w:rPr>
          <w:rFonts w:asciiTheme="majorHAnsi" w:hAnsiTheme="majorHAnsi" w:cstheme="majorHAnsi"/>
          <w:i w:val="0"/>
          <w:iCs w:val="0"/>
          <w:sz w:val="22"/>
          <w:szCs w:val="22"/>
          <w:lang w:val="en-US"/>
        </w:rPr>
      </w:pPr>
    </w:p>
    <w:p w14:paraId="2470D2A6" w14:textId="7C5DD55A" w:rsidR="00CD5088" w:rsidRPr="00CD5088" w:rsidRDefault="00CD5088" w:rsidP="00CD5088">
      <w:pPr>
        <w:pStyle w:val="Standard"/>
        <w:rPr>
          <w:rFonts w:asciiTheme="majorHAnsi" w:hAnsiTheme="majorHAnsi" w:cstheme="majorHAnsi"/>
          <w:b/>
          <w:bCs/>
          <w:color w:val="000000" w:themeColor="text1"/>
          <w:lang w:val="en-US"/>
        </w:rPr>
      </w:pPr>
      <w:r w:rsidRPr="00CD5088">
        <w:rPr>
          <w:rFonts w:asciiTheme="majorHAnsi" w:hAnsiTheme="majorHAnsi" w:cstheme="majorHAnsi"/>
          <w:b/>
          <w:bCs/>
          <w:color w:val="000000" w:themeColor="text1"/>
          <w:lang w:val="en-US"/>
        </w:rPr>
        <w:t xml:space="preserve">Name and surname of primary investigator: </w:t>
      </w:r>
    </w:p>
    <w:p w14:paraId="174DEF65" w14:textId="38D8D5AA" w:rsidR="00CD5088" w:rsidRPr="00CD5088" w:rsidRDefault="00CD5088" w:rsidP="00CD5088">
      <w:pPr>
        <w:pStyle w:val="Standard"/>
        <w:rPr>
          <w:rFonts w:asciiTheme="majorHAnsi" w:hAnsiTheme="majorHAnsi" w:cstheme="majorHAnsi"/>
          <w:b/>
          <w:bCs/>
          <w:color w:val="000000" w:themeColor="text1"/>
          <w:lang w:val="en-US"/>
        </w:rPr>
      </w:pPr>
      <w:r w:rsidRPr="00CD5088">
        <w:rPr>
          <w:rFonts w:asciiTheme="majorHAnsi" w:hAnsiTheme="majorHAnsi" w:cstheme="majorHAnsi"/>
          <w:b/>
          <w:bCs/>
          <w:color w:val="000000" w:themeColor="text1"/>
          <w:lang w:val="en-US"/>
        </w:rPr>
        <w:t xml:space="preserve">Affiliation of primary investigator: </w:t>
      </w:r>
    </w:p>
    <w:p w14:paraId="3E9C453C" w14:textId="0F6807F7" w:rsidR="00904520" w:rsidRPr="00E3686A" w:rsidRDefault="00CD5088" w:rsidP="00CD5088">
      <w:pPr>
        <w:pStyle w:val="Standard"/>
        <w:rPr>
          <w:rFonts w:asciiTheme="majorHAnsi" w:hAnsiTheme="majorHAnsi" w:cstheme="majorHAnsi"/>
          <w:color w:val="A6A6A6" w:themeColor="background1" w:themeShade="A6"/>
          <w:lang w:val="en-US"/>
        </w:rPr>
      </w:pPr>
      <w:r w:rsidRPr="00CD5088">
        <w:rPr>
          <w:rFonts w:asciiTheme="majorHAnsi" w:hAnsiTheme="majorHAnsi" w:cstheme="majorHAnsi"/>
          <w:b/>
          <w:bCs/>
          <w:color w:val="000000" w:themeColor="text1"/>
          <w:lang w:val="en-US"/>
        </w:rPr>
        <w:t>e-mail:</w:t>
      </w:r>
      <w:r w:rsidR="00971598">
        <w:rPr>
          <w:rFonts w:asciiTheme="majorHAnsi" w:hAnsiTheme="majorHAnsi" w:cstheme="majorHAnsi"/>
          <w:b/>
          <w:bCs/>
          <w:color w:val="000000" w:themeColor="text1"/>
          <w:lang w:val="en-US"/>
        </w:rPr>
        <w:t xml:space="preserve"> </w:t>
      </w:r>
      <w:r w:rsidR="00E3686A">
        <w:rPr>
          <w:rFonts w:asciiTheme="majorHAnsi" w:hAnsiTheme="majorHAnsi" w:cstheme="majorHAnsi"/>
          <w:color w:val="A6A6A6" w:themeColor="background1" w:themeShade="A6"/>
          <w:lang w:val="en-US"/>
        </w:rPr>
        <w:t>U</w:t>
      </w:r>
      <w:r w:rsidR="00E3686A" w:rsidRPr="00E3686A">
        <w:rPr>
          <w:rFonts w:asciiTheme="majorHAnsi" w:hAnsiTheme="majorHAnsi" w:cstheme="majorHAnsi"/>
          <w:color w:val="A6A6A6" w:themeColor="background1" w:themeShade="A6"/>
          <w:lang w:val="en-US"/>
        </w:rPr>
        <w:t>se primary e-INFRA</w:t>
      </w:r>
      <w:r w:rsidR="0094251A">
        <w:rPr>
          <w:rFonts w:asciiTheme="majorHAnsi" w:hAnsiTheme="majorHAnsi" w:cstheme="majorHAnsi"/>
          <w:color w:val="A6A6A6" w:themeColor="background1" w:themeShade="A6"/>
          <w:lang w:val="en-US"/>
        </w:rPr>
        <w:t xml:space="preserve"> CZ/</w:t>
      </w:r>
      <w:proofErr w:type="spellStart"/>
      <w:r w:rsidR="0094251A">
        <w:rPr>
          <w:rFonts w:asciiTheme="majorHAnsi" w:hAnsiTheme="majorHAnsi" w:cstheme="majorHAnsi"/>
          <w:color w:val="A6A6A6" w:themeColor="background1" w:themeShade="A6"/>
          <w:lang w:val="en-US"/>
        </w:rPr>
        <w:t>EduID</w:t>
      </w:r>
      <w:proofErr w:type="spellEnd"/>
      <w:r w:rsidR="00E3686A" w:rsidRPr="00E3686A">
        <w:rPr>
          <w:rFonts w:asciiTheme="majorHAnsi" w:hAnsiTheme="majorHAnsi" w:cstheme="majorHAnsi"/>
          <w:color w:val="A6A6A6" w:themeColor="background1" w:themeShade="A6"/>
          <w:lang w:val="en-US"/>
        </w:rPr>
        <w:t xml:space="preserve"> e-mail if exists.</w:t>
      </w:r>
    </w:p>
    <w:p w14:paraId="127F2D4D" w14:textId="77777777" w:rsidR="00CD5088" w:rsidRDefault="00CD5088" w:rsidP="00CD5088">
      <w:pPr>
        <w:pStyle w:val="Standard"/>
        <w:rPr>
          <w:rFonts w:asciiTheme="majorHAnsi" w:hAnsiTheme="majorHAnsi" w:cstheme="majorHAnsi"/>
          <w:lang w:val="en-US"/>
        </w:rPr>
      </w:pPr>
    </w:p>
    <w:p w14:paraId="596D10C7" w14:textId="026722A6" w:rsidR="00CD5088" w:rsidRPr="00CD5088" w:rsidRDefault="00CD5088" w:rsidP="00CD5088">
      <w:pPr>
        <w:pStyle w:val="Standard"/>
        <w:rPr>
          <w:rFonts w:asciiTheme="majorHAnsi" w:hAnsiTheme="majorHAnsi" w:cstheme="majorHAnsi"/>
          <w:b/>
          <w:bCs/>
          <w:lang w:val="en-US"/>
        </w:rPr>
      </w:pPr>
      <w:r w:rsidRPr="00CD5088">
        <w:rPr>
          <w:rFonts w:asciiTheme="majorHAnsi" w:hAnsiTheme="majorHAnsi" w:cstheme="majorHAnsi"/>
          <w:b/>
          <w:bCs/>
          <w:lang w:val="en-US"/>
        </w:rPr>
        <w:t xml:space="preserve">Names and surnames of other investigators: </w:t>
      </w:r>
      <w:r w:rsidRPr="00CD5088">
        <w:rPr>
          <w:rFonts w:asciiTheme="majorHAnsi" w:hAnsiTheme="majorHAnsi" w:cstheme="majorHAnsi"/>
          <w:color w:val="A6A6A6"/>
          <w:lang w:val="en-US"/>
        </w:rPr>
        <w:t>Comma-separated list.</w:t>
      </w:r>
    </w:p>
    <w:p w14:paraId="570C522D" w14:textId="6DF0E345" w:rsidR="00CD5088" w:rsidRDefault="00CD5088" w:rsidP="00CD5088">
      <w:pPr>
        <w:pStyle w:val="Standard"/>
        <w:rPr>
          <w:rFonts w:asciiTheme="majorHAnsi" w:hAnsiTheme="majorHAnsi" w:cstheme="majorHAnsi"/>
          <w:color w:val="A6A6A6"/>
          <w:lang w:val="en-US"/>
        </w:rPr>
      </w:pPr>
      <w:r w:rsidRPr="00CD5088">
        <w:rPr>
          <w:rFonts w:asciiTheme="majorHAnsi" w:hAnsiTheme="majorHAnsi" w:cstheme="majorHAnsi"/>
          <w:b/>
          <w:bCs/>
          <w:lang w:val="en-US"/>
        </w:rPr>
        <w:t xml:space="preserve">Affiliations of other investigators: </w:t>
      </w:r>
      <w:r w:rsidRPr="00CD5088">
        <w:rPr>
          <w:rFonts w:asciiTheme="majorHAnsi" w:hAnsiTheme="majorHAnsi" w:cstheme="majorHAnsi"/>
          <w:color w:val="A6A6A6"/>
          <w:lang w:val="en-US"/>
        </w:rPr>
        <w:t>Comma-separated list.</w:t>
      </w:r>
    </w:p>
    <w:p w14:paraId="010140D5" w14:textId="726C012A" w:rsidR="00CD5088" w:rsidRPr="00E3686A" w:rsidRDefault="00CD5088">
      <w:pPr>
        <w:pStyle w:val="Standard"/>
        <w:rPr>
          <w:rFonts w:asciiTheme="majorHAnsi" w:hAnsiTheme="majorHAnsi" w:cstheme="majorHAnsi"/>
          <w:color w:val="BFBFBF" w:themeColor="background1" w:themeShade="BF"/>
          <w:lang w:val="en-US"/>
        </w:rPr>
      </w:pPr>
      <w:r w:rsidRPr="00CD5088">
        <w:rPr>
          <w:rFonts w:asciiTheme="majorHAnsi" w:hAnsiTheme="majorHAnsi" w:cstheme="majorHAnsi"/>
          <w:b/>
          <w:bCs/>
          <w:lang w:val="en-US"/>
        </w:rPr>
        <w:t xml:space="preserve">e-mails: </w:t>
      </w:r>
      <w:r w:rsidRPr="00CD5088">
        <w:rPr>
          <w:rFonts w:asciiTheme="majorHAnsi" w:hAnsiTheme="majorHAnsi" w:cstheme="majorHAnsi"/>
          <w:color w:val="A6A6A6"/>
          <w:lang w:val="en-US"/>
        </w:rPr>
        <w:t>Comma-separated list.</w:t>
      </w:r>
      <w:r w:rsidR="00E3686A">
        <w:rPr>
          <w:rFonts w:asciiTheme="majorHAnsi" w:hAnsiTheme="majorHAnsi" w:cstheme="majorHAnsi"/>
          <w:color w:val="A6A6A6"/>
          <w:lang w:val="en-US"/>
        </w:rPr>
        <w:t xml:space="preserve"> </w:t>
      </w:r>
      <w:bookmarkStart w:id="0" w:name="_Hlk137564645"/>
      <w:r w:rsidR="00E3686A">
        <w:rPr>
          <w:rFonts w:asciiTheme="majorHAnsi" w:hAnsiTheme="majorHAnsi" w:cstheme="majorHAnsi"/>
          <w:color w:val="A6A6A6" w:themeColor="background1" w:themeShade="A6"/>
          <w:lang w:val="en-US"/>
        </w:rPr>
        <w:t>U</w:t>
      </w:r>
      <w:r w:rsidR="00E3686A" w:rsidRPr="00E3686A">
        <w:rPr>
          <w:rFonts w:asciiTheme="majorHAnsi" w:hAnsiTheme="majorHAnsi" w:cstheme="majorHAnsi"/>
          <w:color w:val="A6A6A6" w:themeColor="background1" w:themeShade="A6"/>
          <w:lang w:val="en-US"/>
        </w:rPr>
        <w:t>se primary e-INFRA</w:t>
      </w:r>
      <w:r w:rsidR="0094251A">
        <w:rPr>
          <w:rFonts w:asciiTheme="majorHAnsi" w:hAnsiTheme="majorHAnsi" w:cstheme="majorHAnsi"/>
          <w:color w:val="A6A6A6" w:themeColor="background1" w:themeShade="A6"/>
          <w:lang w:val="en-US"/>
        </w:rPr>
        <w:t xml:space="preserve"> CZ/</w:t>
      </w:r>
      <w:proofErr w:type="spellStart"/>
      <w:r w:rsidR="0094251A">
        <w:rPr>
          <w:rFonts w:asciiTheme="majorHAnsi" w:hAnsiTheme="majorHAnsi" w:cstheme="majorHAnsi"/>
          <w:color w:val="A6A6A6" w:themeColor="background1" w:themeShade="A6"/>
          <w:lang w:val="en-US"/>
        </w:rPr>
        <w:t>EduID</w:t>
      </w:r>
      <w:proofErr w:type="spellEnd"/>
      <w:r w:rsidR="00E3686A" w:rsidRPr="00E3686A">
        <w:rPr>
          <w:rFonts w:asciiTheme="majorHAnsi" w:hAnsiTheme="majorHAnsi" w:cstheme="majorHAnsi"/>
          <w:color w:val="A6A6A6" w:themeColor="background1" w:themeShade="A6"/>
          <w:lang w:val="en-US"/>
        </w:rPr>
        <w:t xml:space="preserve"> e-mail if exists.</w:t>
      </w:r>
      <w:bookmarkEnd w:id="0"/>
    </w:p>
    <w:p w14:paraId="773193E6" w14:textId="77777777" w:rsidR="00CD5088" w:rsidRPr="00CD5088" w:rsidRDefault="00CD5088">
      <w:pPr>
        <w:pStyle w:val="Standard"/>
        <w:rPr>
          <w:rFonts w:asciiTheme="majorHAnsi" w:hAnsiTheme="majorHAnsi" w:cstheme="majorHAnsi"/>
          <w:bCs/>
          <w:color w:val="CD071E"/>
          <w:lang w:val="en-US"/>
        </w:rPr>
      </w:pPr>
    </w:p>
    <w:p w14:paraId="1BC9B5F6" w14:textId="38E09D73" w:rsidR="00904520" w:rsidRDefault="00CD5088">
      <w:pPr>
        <w:pStyle w:val="Standard"/>
        <w:rPr>
          <w:rFonts w:asciiTheme="majorHAnsi" w:hAnsiTheme="majorHAnsi" w:cstheme="majorHAnsi"/>
          <w:color w:val="A6A6A6"/>
          <w:lang w:val="en-US"/>
        </w:rPr>
      </w:pPr>
      <w:r w:rsidRPr="00CD5088">
        <w:rPr>
          <w:rFonts w:asciiTheme="majorHAnsi" w:hAnsiTheme="majorHAnsi" w:cstheme="majorHAnsi"/>
          <w:b/>
          <w:color w:val="000000" w:themeColor="text1"/>
          <w:lang w:val="en-US"/>
        </w:rPr>
        <w:t>Research area:</w:t>
      </w:r>
      <w:r w:rsidR="00971598">
        <w:rPr>
          <w:rFonts w:asciiTheme="majorHAnsi" w:hAnsiTheme="majorHAnsi" w:cstheme="majorHAnsi"/>
          <w:b/>
          <w:color w:val="000000" w:themeColor="text1"/>
          <w:lang w:val="en-US"/>
        </w:rPr>
        <w:t xml:space="preserve"> </w:t>
      </w:r>
      <w:r w:rsidRPr="00CD5088">
        <w:rPr>
          <w:rFonts w:asciiTheme="majorHAnsi" w:hAnsiTheme="majorHAnsi" w:cstheme="majorHAnsi"/>
          <w:color w:val="A6A6A6"/>
          <w:lang w:val="en-US"/>
        </w:rPr>
        <w:t>e.g. Artificial intelligence, Bioinformatics, Chemistry, Engineering, Physics.</w:t>
      </w:r>
    </w:p>
    <w:p w14:paraId="5FD95C28" w14:textId="77777777" w:rsidR="00CD5088" w:rsidRPr="00CD5088" w:rsidRDefault="00CD5088">
      <w:pPr>
        <w:pStyle w:val="Standard"/>
        <w:rPr>
          <w:rFonts w:asciiTheme="majorHAnsi" w:hAnsiTheme="majorHAnsi" w:cstheme="majorHAnsi"/>
          <w:color w:val="A6A6A6"/>
          <w:lang w:val="en-US"/>
        </w:rPr>
      </w:pPr>
    </w:p>
    <w:p w14:paraId="24566F38" w14:textId="77777777" w:rsidR="00904520" w:rsidRPr="00CD5088" w:rsidRDefault="0064519B">
      <w:pPr>
        <w:pStyle w:val="Standard"/>
        <w:rPr>
          <w:rFonts w:asciiTheme="majorHAnsi" w:hAnsiTheme="majorHAnsi" w:cstheme="majorHAnsi"/>
          <w:color w:val="398E98" w:themeColor="accent2" w:themeShade="BF"/>
          <w:lang w:val="en-US"/>
        </w:rPr>
      </w:pPr>
      <w:r w:rsidRPr="00CD5088">
        <w:rPr>
          <w:rFonts w:asciiTheme="majorHAnsi" w:hAnsiTheme="majorHAnsi" w:cstheme="majorHAnsi"/>
          <w:b/>
          <w:color w:val="398E98" w:themeColor="accent2" w:themeShade="BF"/>
          <w:lang w:val="en-US"/>
        </w:rPr>
        <w:t>Popular abstract:</w:t>
      </w:r>
    </w:p>
    <w:p w14:paraId="5782EF34" w14:textId="35460542" w:rsidR="00A344AB" w:rsidRPr="00CD5088" w:rsidRDefault="0064519B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color w:val="A6A6A6"/>
          <w:lang w:val="en-US"/>
        </w:rPr>
      </w:pPr>
      <w:r w:rsidRPr="00CD5088">
        <w:rPr>
          <w:rFonts w:asciiTheme="majorHAnsi" w:hAnsiTheme="majorHAnsi" w:cstheme="majorHAnsi"/>
          <w:color w:val="A6A6A6"/>
          <w:lang w:val="en-US"/>
        </w:rPr>
        <w:t>Include</w:t>
      </w:r>
      <w:r w:rsidR="003812F8" w:rsidRPr="00CD5088">
        <w:rPr>
          <w:rFonts w:asciiTheme="majorHAnsi" w:hAnsiTheme="majorHAnsi" w:cstheme="majorHAnsi"/>
          <w:color w:val="A6A6A6"/>
          <w:lang w:val="en-US"/>
        </w:rPr>
        <w:t xml:space="preserve"> a</w:t>
      </w:r>
      <w:r w:rsidRPr="00CD5088">
        <w:rPr>
          <w:rFonts w:asciiTheme="majorHAnsi" w:hAnsiTheme="majorHAnsi" w:cstheme="majorHAnsi"/>
          <w:color w:val="A6A6A6"/>
          <w:lang w:val="en-US"/>
        </w:rPr>
        <w:t xml:space="preserve"> popular abstract </w:t>
      </w:r>
      <w:r w:rsidR="00F41FD4" w:rsidRPr="00CD5088">
        <w:rPr>
          <w:rFonts w:asciiTheme="majorHAnsi" w:hAnsiTheme="majorHAnsi" w:cstheme="majorHAnsi"/>
          <w:color w:val="A6A6A6"/>
          <w:lang w:val="en-US"/>
        </w:rPr>
        <w:t xml:space="preserve">in </w:t>
      </w:r>
      <w:r w:rsidR="003812F8" w:rsidRPr="00CD5088">
        <w:rPr>
          <w:rFonts w:asciiTheme="majorHAnsi" w:hAnsiTheme="majorHAnsi" w:cstheme="majorHAnsi"/>
          <w:color w:val="A6A6A6"/>
          <w:lang w:val="en-US"/>
        </w:rPr>
        <w:t xml:space="preserve">a </w:t>
      </w:r>
      <w:r w:rsidR="00F41FD4" w:rsidRPr="00CD5088">
        <w:rPr>
          <w:rFonts w:asciiTheme="majorHAnsi" w:hAnsiTheme="majorHAnsi" w:cstheme="majorHAnsi"/>
          <w:color w:val="A6A6A6"/>
          <w:lang w:val="en-US"/>
        </w:rPr>
        <w:t xml:space="preserve">form </w:t>
      </w:r>
      <w:r w:rsidR="003812F8" w:rsidRPr="00CD5088">
        <w:rPr>
          <w:rFonts w:asciiTheme="majorHAnsi" w:hAnsiTheme="majorHAnsi" w:cstheme="majorHAnsi"/>
          <w:color w:val="A6A6A6"/>
          <w:lang w:val="en-US"/>
        </w:rPr>
        <w:t xml:space="preserve">which is </w:t>
      </w:r>
      <w:r w:rsidR="00F41FD4" w:rsidRPr="00CD5088">
        <w:rPr>
          <w:rFonts w:asciiTheme="majorHAnsi" w:hAnsiTheme="majorHAnsi" w:cstheme="majorHAnsi"/>
          <w:color w:val="A6A6A6"/>
          <w:lang w:val="en-US"/>
        </w:rPr>
        <w:t xml:space="preserve">immediately available </w:t>
      </w:r>
      <w:r w:rsidRPr="00CD5088">
        <w:rPr>
          <w:rFonts w:asciiTheme="majorHAnsi" w:hAnsiTheme="majorHAnsi" w:cstheme="majorHAnsi"/>
          <w:color w:val="A6A6A6"/>
          <w:lang w:val="en-US"/>
        </w:rPr>
        <w:t xml:space="preserve">for publication on </w:t>
      </w:r>
      <w:r w:rsidR="00F41FD4" w:rsidRPr="00CD5088">
        <w:rPr>
          <w:rFonts w:asciiTheme="majorHAnsi" w:hAnsiTheme="majorHAnsi" w:cstheme="majorHAnsi"/>
          <w:color w:val="A6A6A6"/>
          <w:lang w:val="en-US"/>
        </w:rPr>
        <w:t xml:space="preserve">the </w:t>
      </w:r>
      <w:r w:rsidRPr="00CD5088">
        <w:rPr>
          <w:rFonts w:asciiTheme="majorHAnsi" w:hAnsiTheme="majorHAnsi" w:cstheme="majorHAnsi"/>
          <w:color w:val="A6A6A6"/>
          <w:lang w:val="en-US"/>
        </w:rPr>
        <w:t>website or in newspapers</w:t>
      </w:r>
      <w:r w:rsidR="003812F8" w:rsidRPr="00CD5088">
        <w:rPr>
          <w:rFonts w:asciiTheme="majorHAnsi" w:hAnsiTheme="majorHAnsi" w:cstheme="majorHAnsi"/>
          <w:color w:val="A6A6A6"/>
          <w:lang w:val="en-US"/>
        </w:rPr>
        <w:t xml:space="preserve"> etc.</w:t>
      </w:r>
      <w:r w:rsidRPr="00CD5088">
        <w:rPr>
          <w:rFonts w:asciiTheme="majorHAnsi" w:hAnsiTheme="majorHAnsi" w:cstheme="majorHAnsi"/>
          <w:color w:val="A6A6A6"/>
          <w:lang w:val="en-US"/>
        </w:rPr>
        <w:t xml:space="preserve">, outlining the </w:t>
      </w:r>
      <w:r w:rsidR="00B9232F" w:rsidRPr="00CD5088">
        <w:rPr>
          <w:rFonts w:asciiTheme="majorHAnsi" w:hAnsiTheme="majorHAnsi" w:cstheme="majorHAnsi"/>
          <w:color w:val="A6A6A6"/>
          <w:lang w:val="en-US"/>
        </w:rPr>
        <w:t>related</w:t>
      </w:r>
      <w:r w:rsidRPr="00CD5088">
        <w:rPr>
          <w:rFonts w:asciiTheme="majorHAnsi" w:hAnsiTheme="majorHAnsi" w:cstheme="majorHAnsi"/>
          <w:color w:val="A6A6A6"/>
          <w:lang w:val="en-US"/>
        </w:rPr>
        <w:t xml:space="preserve"> research, </w:t>
      </w:r>
      <w:r w:rsidR="003812F8" w:rsidRPr="00CD5088">
        <w:rPr>
          <w:rFonts w:asciiTheme="majorHAnsi" w:hAnsiTheme="majorHAnsi" w:cstheme="majorHAnsi"/>
          <w:color w:val="A6A6A6"/>
          <w:lang w:val="en-US"/>
        </w:rPr>
        <w:t xml:space="preserve">the </w:t>
      </w:r>
      <w:r w:rsidRPr="00CD5088">
        <w:rPr>
          <w:rFonts w:asciiTheme="majorHAnsi" w:hAnsiTheme="majorHAnsi" w:cstheme="majorHAnsi"/>
          <w:color w:val="A6A6A6"/>
          <w:lang w:val="en-US"/>
        </w:rPr>
        <w:t xml:space="preserve">methods </w:t>
      </w:r>
      <w:r w:rsidR="003812F8" w:rsidRPr="00CD5088">
        <w:rPr>
          <w:rFonts w:asciiTheme="majorHAnsi" w:hAnsiTheme="majorHAnsi" w:cstheme="majorHAnsi"/>
          <w:color w:val="A6A6A6"/>
          <w:lang w:val="en-US"/>
        </w:rPr>
        <w:t xml:space="preserve">to be </w:t>
      </w:r>
      <w:r w:rsidRPr="00CD5088">
        <w:rPr>
          <w:rFonts w:asciiTheme="majorHAnsi" w:hAnsiTheme="majorHAnsi" w:cstheme="majorHAnsi"/>
          <w:color w:val="A6A6A6"/>
          <w:lang w:val="en-US"/>
        </w:rPr>
        <w:t>used</w:t>
      </w:r>
      <w:r w:rsidR="004E37CC" w:rsidRPr="00CD5088">
        <w:rPr>
          <w:rFonts w:asciiTheme="majorHAnsi" w:hAnsiTheme="majorHAnsi" w:cstheme="majorHAnsi"/>
          <w:color w:val="A6A6A6"/>
          <w:lang w:val="en-US"/>
        </w:rPr>
        <w:t>,</w:t>
      </w:r>
      <w:r w:rsidRPr="00CD5088">
        <w:rPr>
          <w:rFonts w:asciiTheme="majorHAnsi" w:hAnsiTheme="majorHAnsi" w:cstheme="majorHAnsi"/>
          <w:color w:val="A6A6A6"/>
          <w:lang w:val="en-US"/>
        </w:rPr>
        <w:t xml:space="preserve"> and </w:t>
      </w:r>
      <w:r w:rsidR="003812F8" w:rsidRPr="00CD5088">
        <w:rPr>
          <w:rFonts w:asciiTheme="majorHAnsi" w:hAnsiTheme="majorHAnsi" w:cstheme="majorHAnsi"/>
          <w:color w:val="A6A6A6"/>
          <w:lang w:val="en-US"/>
        </w:rPr>
        <w:t xml:space="preserve">the </w:t>
      </w:r>
      <w:r w:rsidRPr="00CD5088">
        <w:rPr>
          <w:rFonts w:asciiTheme="majorHAnsi" w:hAnsiTheme="majorHAnsi" w:cstheme="majorHAnsi"/>
          <w:color w:val="A6A6A6"/>
          <w:lang w:val="en-US"/>
        </w:rPr>
        <w:t>expected impact</w:t>
      </w:r>
      <w:r w:rsidR="003812F8" w:rsidRPr="00CD5088">
        <w:rPr>
          <w:rFonts w:asciiTheme="majorHAnsi" w:hAnsiTheme="majorHAnsi" w:cstheme="majorHAnsi"/>
          <w:color w:val="A6A6A6"/>
          <w:lang w:val="en-US"/>
        </w:rPr>
        <w:t>,</w:t>
      </w:r>
      <w:r w:rsidRPr="00CD5088">
        <w:rPr>
          <w:rFonts w:asciiTheme="majorHAnsi" w:hAnsiTheme="majorHAnsi" w:cstheme="majorHAnsi"/>
          <w:color w:val="A6A6A6"/>
          <w:lang w:val="en-US"/>
        </w:rPr>
        <w:t xml:space="preserve"> in language appropriate </w:t>
      </w:r>
      <w:r w:rsidR="003812F8" w:rsidRPr="00CD5088">
        <w:rPr>
          <w:rFonts w:asciiTheme="majorHAnsi" w:hAnsiTheme="majorHAnsi" w:cstheme="majorHAnsi"/>
          <w:color w:val="A6A6A6"/>
          <w:lang w:val="en-US"/>
        </w:rPr>
        <w:t xml:space="preserve">for the </w:t>
      </w:r>
      <w:proofErr w:type="gramStart"/>
      <w:r w:rsidRPr="00CD5088">
        <w:rPr>
          <w:rFonts w:asciiTheme="majorHAnsi" w:hAnsiTheme="majorHAnsi" w:cstheme="majorHAnsi"/>
          <w:color w:val="A6A6A6"/>
          <w:lang w:val="en-US"/>
        </w:rPr>
        <w:t>general public</w:t>
      </w:r>
      <w:proofErr w:type="gramEnd"/>
      <w:r w:rsidRPr="00CD5088">
        <w:rPr>
          <w:rFonts w:asciiTheme="majorHAnsi" w:hAnsiTheme="majorHAnsi" w:cstheme="majorHAnsi"/>
          <w:color w:val="A6A6A6"/>
          <w:lang w:val="en-US"/>
        </w:rPr>
        <w:t xml:space="preserve">. </w:t>
      </w:r>
    </w:p>
    <w:p w14:paraId="369C8BF0" w14:textId="19331721" w:rsidR="00A344AB" w:rsidRPr="00CD5088" w:rsidRDefault="0064519B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bCs/>
          <w:color w:val="A6A6A6"/>
          <w:lang w:val="en-US"/>
        </w:rPr>
      </w:pPr>
      <w:r w:rsidRPr="00CD5088">
        <w:rPr>
          <w:rFonts w:asciiTheme="majorHAnsi" w:hAnsiTheme="majorHAnsi" w:cstheme="majorHAnsi"/>
          <w:color w:val="A6A6A6"/>
          <w:lang w:val="en-US"/>
        </w:rPr>
        <w:t xml:space="preserve">Be concise; </w:t>
      </w:r>
      <w:r w:rsidRPr="00CD5088">
        <w:rPr>
          <w:rFonts w:asciiTheme="majorHAnsi" w:hAnsiTheme="majorHAnsi" w:cstheme="majorHAnsi"/>
          <w:b/>
          <w:color w:val="A6A6A6"/>
          <w:lang w:val="en-US"/>
        </w:rPr>
        <w:t>do not exceed 1</w:t>
      </w:r>
      <w:r w:rsidR="00047139" w:rsidRPr="00CD5088">
        <w:rPr>
          <w:rFonts w:asciiTheme="majorHAnsi" w:hAnsiTheme="majorHAnsi" w:cstheme="majorHAnsi"/>
          <w:b/>
          <w:color w:val="A6A6A6"/>
          <w:lang w:val="en-US"/>
        </w:rPr>
        <w:t>5</w:t>
      </w:r>
      <w:r w:rsidRPr="00CD5088">
        <w:rPr>
          <w:rFonts w:asciiTheme="majorHAnsi" w:hAnsiTheme="majorHAnsi" w:cstheme="majorHAnsi"/>
          <w:b/>
          <w:color w:val="A6A6A6"/>
          <w:lang w:val="en-US"/>
        </w:rPr>
        <w:t xml:space="preserve">00 characters </w:t>
      </w:r>
      <w:r w:rsidRPr="00CD5088">
        <w:rPr>
          <w:rFonts w:asciiTheme="majorHAnsi" w:hAnsiTheme="majorHAnsi" w:cstheme="majorHAnsi"/>
          <w:color w:val="A6A6A6"/>
          <w:lang w:val="en-US"/>
        </w:rPr>
        <w:t xml:space="preserve">in </w:t>
      </w:r>
      <w:r w:rsidR="00CD5088">
        <w:rPr>
          <w:rFonts w:asciiTheme="majorHAnsi" w:hAnsiTheme="majorHAnsi" w:cstheme="majorHAnsi"/>
          <w:color w:val="A6A6A6"/>
          <w:lang w:val="en-US"/>
        </w:rPr>
        <w:t xml:space="preserve">the </w:t>
      </w:r>
      <w:r w:rsidRPr="00CD5088">
        <w:rPr>
          <w:rFonts w:asciiTheme="majorHAnsi" w:hAnsiTheme="majorHAnsi" w:cstheme="majorHAnsi"/>
          <w:color w:val="A6A6A6"/>
          <w:lang w:val="en-US"/>
        </w:rPr>
        <w:t>abstract</w:t>
      </w:r>
      <w:r w:rsidRPr="00CD5088">
        <w:rPr>
          <w:rFonts w:asciiTheme="majorHAnsi" w:hAnsiTheme="majorHAnsi" w:cstheme="majorHAnsi"/>
          <w:bCs/>
          <w:color w:val="A6A6A6"/>
          <w:lang w:val="en-US"/>
        </w:rPr>
        <w:t xml:space="preserve">. </w:t>
      </w:r>
    </w:p>
    <w:p w14:paraId="643D0C3D" w14:textId="77777777" w:rsidR="00A344AB" w:rsidRPr="00CD5088" w:rsidRDefault="00A344AB">
      <w:pPr>
        <w:pStyle w:val="Standard"/>
        <w:rPr>
          <w:rFonts w:asciiTheme="majorHAnsi" w:hAnsiTheme="majorHAnsi" w:cstheme="majorHAnsi"/>
          <w:b/>
          <w:color w:val="398E98" w:themeColor="accent2" w:themeShade="BF"/>
          <w:lang w:val="en-US"/>
        </w:rPr>
      </w:pPr>
    </w:p>
    <w:p w14:paraId="5E2D9A71" w14:textId="62747667" w:rsidR="00904520" w:rsidRPr="00CD5088" w:rsidRDefault="00E655C9">
      <w:pPr>
        <w:pStyle w:val="Standard"/>
        <w:rPr>
          <w:rFonts w:asciiTheme="majorHAnsi" w:hAnsiTheme="majorHAnsi" w:cstheme="majorHAnsi"/>
          <w:b/>
          <w:color w:val="398E98" w:themeColor="accent2" w:themeShade="BF"/>
          <w:lang w:val="en-US"/>
        </w:rPr>
      </w:pPr>
      <w:r w:rsidRPr="00CD5088">
        <w:rPr>
          <w:rFonts w:asciiTheme="majorHAnsi" w:hAnsiTheme="majorHAnsi" w:cstheme="majorHAnsi"/>
          <w:b/>
          <w:color w:val="398E98" w:themeColor="accent2" w:themeShade="BF"/>
          <w:lang w:val="en-US"/>
        </w:rPr>
        <w:t>Technical</w:t>
      </w:r>
      <w:r w:rsidR="0064519B" w:rsidRPr="00CD5088">
        <w:rPr>
          <w:rFonts w:asciiTheme="majorHAnsi" w:hAnsiTheme="majorHAnsi" w:cstheme="majorHAnsi"/>
          <w:b/>
          <w:color w:val="398E98" w:themeColor="accent2" w:themeShade="BF"/>
          <w:lang w:val="en-US"/>
        </w:rPr>
        <w:t xml:space="preserve"> readiness</w:t>
      </w:r>
      <w:r w:rsidR="00371AFE" w:rsidRPr="00CD5088">
        <w:rPr>
          <w:rFonts w:asciiTheme="majorHAnsi" w:hAnsiTheme="majorHAnsi" w:cstheme="majorHAnsi"/>
          <w:b/>
          <w:color w:val="398E98" w:themeColor="accent2" w:themeShade="BF"/>
          <w:lang w:val="en-US"/>
        </w:rPr>
        <w:t xml:space="preserve"> and </w:t>
      </w:r>
      <w:r w:rsidR="00AC7E4E" w:rsidRPr="00CD5088">
        <w:rPr>
          <w:rFonts w:asciiTheme="majorHAnsi" w:hAnsiTheme="majorHAnsi" w:cstheme="majorHAnsi"/>
          <w:b/>
          <w:color w:val="398E98" w:themeColor="accent2" w:themeShade="BF"/>
          <w:lang w:val="en-US"/>
        </w:rPr>
        <w:t>computational</w:t>
      </w:r>
      <w:r w:rsidR="00371AFE" w:rsidRPr="00CD5088">
        <w:rPr>
          <w:rFonts w:asciiTheme="majorHAnsi" w:hAnsiTheme="majorHAnsi" w:cstheme="majorHAnsi"/>
          <w:b/>
          <w:color w:val="398E98" w:themeColor="accent2" w:themeShade="BF"/>
          <w:lang w:val="en-US"/>
        </w:rPr>
        <w:t xml:space="preserve"> resources justification</w:t>
      </w:r>
      <w:r w:rsidR="0064519B" w:rsidRPr="00CD5088">
        <w:rPr>
          <w:rFonts w:asciiTheme="majorHAnsi" w:hAnsiTheme="majorHAnsi" w:cstheme="majorHAnsi"/>
          <w:b/>
          <w:color w:val="398E98" w:themeColor="accent2" w:themeShade="BF"/>
          <w:lang w:val="en-US"/>
        </w:rPr>
        <w:t>:</w:t>
      </w:r>
    </w:p>
    <w:p w14:paraId="665E09E6" w14:textId="332C42F0" w:rsidR="00904520" w:rsidRPr="00CD5088" w:rsidRDefault="00371AFE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lang w:val="en-US"/>
        </w:rPr>
      </w:pPr>
      <w:r w:rsidRPr="00CD5088">
        <w:rPr>
          <w:rFonts w:asciiTheme="majorHAnsi" w:hAnsiTheme="majorHAnsi" w:cstheme="majorHAnsi"/>
          <w:b/>
          <w:lang w:val="en-US"/>
        </w:rPr>
        <w:t>Technical readiness</w:t>
      </w:r>
      <w:r w:rsidR="0064519B" w:rsidRPr="00CD5088">
        <w:rPr>
          <w:rFonts w:asciiTheme="majorHAnsi" w:hAnsiTheme="majorHAnsi" w:cstheme="majorHAnsi"/>
          <w:b/>
          <w:lang w:val="en-US"/>
        </w:rPr>
        <w:t>:</w:t>
      </w:r>
    </w:p>
    <w:p w14:paraId="2C996B26" w14:textId="580AF9A5" w:rsidR="00C566F1" w:rsidRPr="00CD5088" w:rsidRDefault="00371AFE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lang w:val="en-US"/>
        </w:rPr>
      </w:pPr>
      <w:r w:rsidRPr="00CD5088">
        <w:rPr>
          <w:rFonts w:asciiTheme="majorHAnsi" w:hAnsiTheme="majorHAnsi" w:cstheme="majorHAnsi"/>
          <w:color w:val="A6A6A6"/>
          <w:lang w:val="en-US"/>
        </w:rPr>
        <w:t>Describe your experience</w:t>
      </w:r>
      <w:r w:rsidR="00912F11" w:rsidRPr="00CD5088">
        <w:rPr>
          <w:rFonts w:asciiTheme="majorHAnsi" w:hAnsiTheme="majorHAnsi" w:cstheme="majorHAnsi"/>
          <w:color w:val="A6A6A6"/>
          <w:lang w:val="en-US"/>
        </w:rPr>
        <w:t xml:space="preserve"> with the requested resources. </w:t>
      </w:r>
      <w:r w:rsidR="00E37E47" w:rsidRPr="00CD5088">
        <w:rPr>
          <w:rFonts w:asciiTheme="majorHAnsi" w:hAnsiTheme="majorHAnsi" w:cstheme="majorHAnsi"/>
          <w:color w:val="A6A6A6"/>
          <w:lang w:val="en-US"/>
        </w:rPr>
        <w:t xml:space="preserve">List the </w:t>
      </w:r>
      <w:r w:rsidRPr="00CD5088">
        <w:rPr>
          <w:rFonts w:asciiTheme="majorHAnsi" w:hAnsiTheme="majorHAnsi" w:cstheme="majorHAnsi"/>
          <w:color w:val="A6A6A6"/>
          <w:lang w:val="en-US"/>
        </w:rPr>
        <w:t xml:space="preserve">computational </w:t>
      </w:r>
      <w:r w:rsidR="00850AF7" w:rsidRPr="00CD5088">
        <w:rPr>
          <w:rFonts w:asciiTheme="majorHAnsi" w:hAnsiTheme="majorHAnsi" w:cstheme="majorHAnsi"/>
          <w:color w:val="A6A6A6"/>
          <w:lang w:val="en-US"/>
        </w:rPr>
        <w:t>methods</w:t>
      </w:r>
      <w:r w:rsidRPr="00CD5088">
        <w:rPr>
          <w:rFonts w:asciiTheme="majorHAnsi" w:hAnsiTheme="majorHAnsi" w:cstheme="majorHAnsi"/>
          <w:color w:val="A6A6A6"/>
          <w:lang w:val="en-US"/>
        </w:rPr>
        <w:t xml:space="preserve"> </w:t>
      </w:r>
      <w:r w:rsidR="00737B73" w:rsidRPr="00CD5088">
        <w:rPr>
          <w:rFonts w:asciiTheme="majorHAnsi" w:hAnsiTheme="majorHAnsi" w:cstheme="majorHAnsi"/>
          <w:color w:val="A6A6A6"/>
          <w:lang w:val="en-US"/>
        </w:rPr>
        <w:t>and</w:t>
      </w:r>
      <w:r w:rsidR="00AC7E4E" w:rsidRPr="00CD5088">
        <w:rPr>
          <w:rFonts w:asciiTheme="majorHAnsi" w:hAnsiTheme="majorHAnsi" w:cstheme="majorHAnsi"/>
          <w:color w:val="A6A6A6"/>
          <w:lang w:val="en-US"/>
        </w:rPr>
        <w:t xml:space="preserve"> software tools</w:t>
      </w:r>
      <w:r w:rsidR="00CD5088">
        <w:rPr>
          <w:rFonts w:asciiTheme="majorHAnsi" w:hAnsiTheme="majorHAnsi" w:cstheme="majorHAnsi"/>
          <w:color w:val="A6A6A6"/>
          <w:lang w:val="en-US"/>
        </w:rPr>
        <w:t>,</w:t>
      </w:r>
      <w:r w:rsidR="00AC7E4E" w:rsidRPr="00CD5088">
        <w:rPr>
          <w:rFonts w:asciiTheme="majorHAnsi" w:hAnsiTheme="majorHAnsi" w:cstheme="majorHAnsi"/>
          <w:color w:val="A6A6A6"/>
          <w:lang w:val="en-US"/>
        </w:rPr>
        <w:t xml:space="preserve"> and libraries</w:t>
      </w:r>
      <w:r w:rsidR="00475A93" w:rsidRPr="00CD5088">
        <w:rPr>
          <w:rFonts w:asciiTheme="majorHAnsi" w:hAnsiTheme="majorHAnsi" w:cstheme="majorHAnsi"/>
          <w:color w:val="A6A6A6"/>
          <w:lang w:val="en-US"/>
        </w:rPr>
        <w:t xml:space="preserve"> </w:t>
      </w:r>
      <w:r w:rsidR="00737B73" w:rsidRPr="00CD5088">
        <w:rPr>
          <w:rFonts w:asciiTheme="majorHAnsi" w:hAnsiTheme="majorHAnsi" w:cstheme="majorHAnsi"/>
          <w:color w:val="A6A6A6"/>
          <w:lang w:val="en-US"/>
        </w:rPr>
        <w:t>that you will use and</w:t>
      </w:r>
      <w:r w:rsidR="00475A93" w:rsidRPr="00CD5088">
        <w:rPr>
          <w:rFonts w:asciiTheme="majorHAnsi" w:hAnsiTheme="majorHAnsi" w:cstheme="majorHAnsi"/>
          <w:color w:val="A6A6A6"/>
          <w:lang w:val="en-US"/>
        </w:rPr>
        <w:t xml:space="preserve"> </w:t>
      </w:r>
      <w:r w:rsidR="00E82825" w:rsidRPr="00CD5088">
        <w:rPr>
          <w:rFonts w:asciiTheme="majorHAnsi" w:hAnsiTheme="majorHAnsi" w:cstheme="majorHAnsi"/>
          <w:color w:val="A6A6A6"/>
          <w:lang w:val="en-US"/>
        </w:rPr>
        <w:t xml:space="preserve">describe </w:t>
      </w:r>
      <w:r w:rsidR="00475A93" w:rsidRPr="00CD5088">
        <w:rPr>
          <w:rFonts w:asciiTheme="majorHAnsi" w:hAnsiTheme="majorHAnsi" w:cstheme="majorHAnsi"/>
          <w:color w:val="A6A6A6"/>
          <w:lang w:val="en-US"/>
        </w:rPr>
        <w:t>their</w:t>
      </w:r>
      <w:r w:rsidR="00850AF7" w:rsidRPr="00CD5088">
        <w:rPr>
          <w:rFonts w:asciiTheme="majorHAnsi" w:hAnsiTheme="majorHAnsi" w:cstheme="majorHAnsi"/>
          <w:color w:val="A6A6A6"/>
          <w:lang w:val="en-US"/>
        </w:rPr>
        <w:t xml:space="preserve"> </w:t>
      </w:r>
      <w:r w:rsidR="00047139" w:rsidRPr="00CD5088">
        <w:rPr>
          <w:rFonts w:asciiTheme="majorHAnsi" w:hAnsiTheme="majorHAnsi" w:cstheme="majorHAnsi"/>
          <w:color w:val="A6A6A6"/>
          <w:lang w:val="en-US"/>
        </w:rPr>
        <w:t xml:space="preserve">suitability and </w:t>
      </w:r>
      <w:r w:rsidR="002D324C" w:rsidRPr="00CD5088">
        <w:rPr>
          <w:rFonts w:asciiTheme="majorHAnsi" w:hAnsiTheme="majorHAnsi" w:cstheme="majorHAnsi"/>
          <w:color w:val="A6A6A6"/>
          <w:lang w:val="en-US"/>
        </w:rPr>
        <w:t xml:space="preserve">current </w:t>
      </w:r>
      <w:r w:rsidR="00047139" w:rsidRPr="00CD5088">
        <w:rPr>
          <w:rFonts w:asciiTheme="majorHAnsi" w:hAnsiTheme="majorHAnsi" w:cstheme="majorHAnsi"/>
          <w:color w:val="A6A6A6"/>
          <w:lang w:val="en-US"/>
        </w:rPr>
        <w:t xml:space="preserve">limitations </w:t>
      </w:r>
      <w:r w:rsidR="00850AF7" w:rsidRPr="00CD5088">
        <w:rPr>
          <w:rFonts w:asciiTheme="majorHAnsi" w:hAnsiTheme="majorHAnsi" w:cstheme="majorHAnsi"/>
          <w:color w:val="A6A6A6"/>
          <w:lang w:val="en-US"/>
        </w:rPr>
        <w:t xml:space="preserve">to </w:t>
      </w:r>
      <w:r w:rsidR="002D324C" w:rsidRPr="00CD5088">
        <w:rPr>
          <w:rFonts w:asciiTheme="majorHAnsi" w:hAnsiTheme="majorHAnsi" w:cstheme="majorHAnsi"/>
          <w:color w:val="A6A6A6"/>
          <w:lang w:val="en-US"/>
        </w:rPr>
        <w:t xml:space="preserve">efficiently </w:t>
      </w:r>
      <w:r w:rsidR="00737B73" w:rsidRPr="00CD5088">
        <w:rPr>
          <w:rFonts w:asciiTheme="majorHAnsi" w:hAnsiTheme="majorHAnsi" w:cstheme="majorHAnsi"/>
          <w:color w:val="A6A6A6"/>
          <w:lang w:val="en-US"/>
        </w:rPr>
        <w:t>utilize</w:t>
      </w:r>
      <w:r w:rsidR="00475A93" w:rsidRPr="00CD5088">
        <w:rPr>
          <w:rFonts w:asciiTheme="majorHAnsi" w:hAnsiTheme="majorHAnsi" w:cstheme="majorHAnsi"/>
          <w:color w:val="A6A6A6"/>
          <w:lang w:val="en-US"/>
        </w:rPr>
        <w:t xml:space="preserve"> </w:t>
      </w:r>
      <w:r w:rsidR="00912F11" w:rsidRPr="00CD5088">
        <w:rPr>
          <w:rFonts w:asciiTheme="majorHAnsi" w:hAnsiTheme="majorHAnsi" w:cstheme="majorHAnsi"/>
          <w:color w:val="A6A6A6"/>
          <w:lang w:val="en-US"/>
        </w:rPr>
        <w:t>the requested resources</w:t>
      </w:r>
      <w:r w:rsidR="002D324C" w:rsidRPr="00CD5088">
        <w:rPr>
          <w:rFonts w:asciiTheme="majorHAnsi" w:hAnsiTheme="majorHAnsi" w:cstheme="majorHAnsi"/>
          <w:color w:val="A6A6A6"/>
          <w:lang w:val="en-US"/>
        </w:rPr>
        <w:t xml:space="preserve"> (if possible, provide related references and data for your application</w:t>
      </w:r>
      <w:r w:rsidR="003812F8" w:rsidRPr="00CD5088">
        <w:rPr>
          <w:rFonts w:asciiTheme="majorHAnsi" w:hAnsiTheme="majorHAnsi" w:cstheme="majorHAnsi"/>
          <w:color w:val="A6A6A6"/>
          <w:lang w:val="en-US"/>
        </w:rPr>
        <w:t>’</w:t>
      </w:r>
      <w:r w:rsidR="002D324C" w:rsidRPr="00CD5088">
        <w:rPr>
          <w:rFonts w:asciiTheme="majorHAnsi" w:hAnsiTheme="majorHAnsi" w:cstheme="majorHAnsi"/>
          <w:color w:val="A6A6A6"/>
          <w:lang w:val="en-US"/>
        </w:rPr>
        <w:t>s performance)</w:t>
      </w:r>
      <w:r w:rsidR="00850AF7" w:rsidRPr="00CD5088">
        <w:rPr>
          <w:rFonts w:asciiTheme="majorHAnsi" w:hAnsiTheme="majorHAnsi" w:cstheme="majorHAnsi"/>
          <w:color w:val="A6A6A6"/>
          <w:lang w:val="en-US"/>
        </w:rPr>
        <w:t xml:space="preserve">. </w:t>
      </w:r>
    </w:p>
    <w:p w14:paraId="5B16B443" w14:textId="5296F42F" w:rsidR="00904520" w:rsidRPr="00CD5088" w:rsidRDefault="0064519B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lang w:val="en-US"/>
        </w:rPr>
      </w:pPr>
      <w:r w:rsidRPr="00CD5088">
        <w:rPr>
          <w:rFonts w:asciiTheme="majorHAnsi" w:hAnsiTheme="majorHAnsi" w:cstheme="majorHAnsi"/>
          <w:b/>
          <w:lang w:val="en-US"/>
        </w:rPr>
        <w:t>Computational resources</w:t>
      </w:r>
      <w:r w:rsidR="00371AFE" w:rsidRPr="00CD5088">
        <w:rPr>
          <w:rFonts w:asciiTheme="majorHAnsi" w:hAnsiTheme="majorHAnsi" w:cstheme="majorHAnsi"/>
          <w:b/>
          <w:lang w:val="en-US"/>
        </w:rPr>
        <w:t xml:space="preserve"> justification</w:t>
      </w:r>
      <w:r w:rsidRPr="00CD5088">
        <w:rPr>
          <w:rFonts w:asciiTheme="majorHAnsi" w:hAnsiTheme="majorHAnsi" w:cstheme="majorHAnsi"/>
          <w:b/>
          <w:lang w:val="en-US"/>
        </w:rPr>
        <w:t>:</w:t>
      </w:r>
    </w:p>
    <w:p w14:paraId="3F82FD53" w14:textId="3A7818B1" w:rsidR="00E71D01" w:rsidRPr="00CD5088" w:rsidRDefault="0064519B" w:rsidP="00E3686A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lang w:val="en-US"/>
        </w:rPr>
      </w:pPr>
      <w:r w:rsidRPr="00CD5088">
        <w:rPr>
          <w:rFonts w:asciiTheme="majorHAnsi" w:hAnsiTheme="majorHAnsi" w:cstheme="majorHAnsi"/>
          <w:color w:val="A6A6A6"/>
          <w:lang w:val="en-US"/>
        </w:rPr>
        <w:t>Justify the requested computational resources. Provide</w:t>
      </w:r>
      <w:r w:rsidR="003812F8" w:rsidRPr="00CD5088">
        <w:rPr>
          <w:rFonts w:asciiTheme="majorHAnsi" w:hAnsiTheme="majorHAnsi" w:cstheme="majorHAnsi"/>
          <w:color w:val="A6A6A6"/>
          <w:lang w:val="en-US"/>
        </w:rPr>
        <w:t xml:space="preserve"> the</w:t>
      </w:r>
      <w:r w:rsidRPr="00CD5088">
        <w:rPr>
          <w:rFonts w:asciiTheme="majorHAnsi" w:hAnsiTheme="majorHAnsi" w:cstheme="majorHAnsi"/>
          <w:color w:val="A6A6A6"/>
          <w:lang w:val="en-US"/>
        </w:rPr>
        <w:t xml:space="preserve"> basis on which the requested resources were estimated</w:t>
      </w:r>
      <w:r w:rsidR="00475A93" w:rsidRPr="00CD5088">
        <w:rPr>
          <w:rFonts w:asciiTheme="majorHAnsi" w:hAnsiTheme="majorHAnsi" w:cstheme="majorHAnsi"/>
          <w:color w:val="A6A6A6"/>
          <w:lang w:val="en-US"/>
        </w:rPr>
        <w:t>.</w:t>
      </w:r>
      <w:r w:rsidR="00E71D01" w:rsidRPr="00CD5088">
        <w:rPr>
          <w:rFonts w:asciiTheme="majorHAnsi" w:hAnsiTheme="majorHAnsi" w:cstheme="majorHAnsi"/>
          <w:b/>
          <w:color w:val="A6A6A6"/>
          <w:lang w:val="en-US"/>
        </w:rPr>
        <w:t xml:space="preserve"> </w:t>
      </w:r>
    </w:p>
    <w:p w14:paraId="1463CFB5" w14:textId="77777777" w:rsidR="00C07E05" w:rsidRPr="00C07E05" w:rsidRDefault="00C07E05">
      <w:pPr>
        <w:pStyle w:val="Standard"/>
        <w:rPr>
          <w:rFonts w:asciiTheme="majorHAnsi" w:hAnsiTheme="majorHAnsi" w:cstheme="majorHAnsi"/>
          <w:bCs/>
          <w:color w:val="398E98" w:themeColor="accent2" w:themeShade="BF"/>
          <w:lang w:val="en-US"/>
        </w:rPr>
      </w:pPr>
    </w:p>
    <w:p w14:paraId="3D45A7B0" w14:textId="197ABAFA" w:rsidR="00904520" w:rsidRPr="00CD5088" w:rsidRDefault="0064519B">
      <w:pPr>
        <w:pStyle w:val="Standard"/>
        <w:rPr>
          <w:rFonts w:asciiTheme="majorHAnsi" w:hAnsiTheme="majorHAnsi" w:cstheme="majorHAnsi"/>
          <w:b/>
          <w:color w:val="398E98" w:themeColor="accent2" w:themeShade="BF"/>
          <w:lang w:val="en-US"/>
        </w:rPr>
      </w:pPr>
      <w:r w:rsidRPr="00CD5088">
        <w:rPr>
          <w:rFonts w:asciiTheme="majorHAnsi" w:hAnsiTheme="majorHAnsi" w:cstheme="majorHAnsi"/>
          <w:b/>
          <w:color w:val="398E98" w:themeColor="accent2" w:themeShade="BF"/>
          <w:lang w:val="en-US"/>
        </w:rPr>
        <w:t>References:</w:t>
      </w:r>
    </w:p>
    <w:p w14:paraId="6840C17A" w14:textId="70DAD6A1" w:rsidR="00904520" w:rsidRPr="00CD5088" w:rsidRDefault="0064519B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Theme="majorHAnsi" w:hAnsiTheme="majorHAnsi" w:cstheme="majorHAnsi"/>
          <w:lang w:val="en-US"/>
        </w:rPr>
      </w:pPr>
      <w:r w:rsidRPr="00CD5088">
        <w:rPr>
          <w:rFonts w:asciiTheme="majorHAnsi" w:hAnsiTheme="majorHAnsi" w:cstheme="majorHAnsi"/>
          <w:color w:val="A6A6A6"/>
          <w:lang w:val="en-US"/>
        </w:rPr>
        <w:t xml:space="preserve">Include all references here. </w:t>
      </w:r>
    </w:p>
    <w:sectPr w:rsidR="00904520" w:rsidRPr="00CD5088">
      <w:headerReference w:type="default" r:id="rId11"/>
      <w:pgSz w:w="11906" w:h="16838"/>
      <w:pgMar w:top="1670" w:right="1417" w:bottom="1417" w:left="1417" w:header="426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164BA" w14:textId="77777777" w:rsidR="00082D6A" w:rsidRDefault="00082D6A">
      <w:pPr>
        <w:spacing w:after="0" w:line="240" w:lineRule="auto"/>
      </w:pPr>
      <w:r>
        <w:separator/>
      </w:r>
    </w:p>
  </w:endnote>
  <w:endnote w:type="continuationSeparator" w:id="0">
    <w:p w14:paraId="686E0192" w14:textId="77777777" w:rsidR="00082D6A" w:rsidRDefault="00082D6A">
      <w:pPr>
        <w:spacing w:after="0" w:line="240" w:lineRule="auto"/>
      </w:pPr>
      <w:r>
        <w:continuationSeparator/>
      </w:r>
    </w:p>
  </w:endnote>
  <w:endnote w:type="continuationNotice" w:id="1">
    <w:p w14:paraId="15EADD3A" w14:textId="77777777" w:rsidR="00082D6A" w:rsidRDefault="00082D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Droid Sans">
    <w:charset w:val="00"/>
    <w:family w:val="roman"/>
    <w:pitch w:val="default"/>
  </w:font>
  <w:font w:name="FreeSans">
    <w:altName w:val="Times New Roman"/>
    <w:charset w:val="00"/>
    <w:family w:val="roman"/>
    <w:pitch w:val="default"/>
  </w:font>
  <w:font w:name="DejaVu Sans">
    <w:altName w:val="Verdan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2585D" w14:textId="77777777" w:rsidR="00082D6A" w:rsidRDefault="00082D6A">
      <w:r>
        <w:separator/>
      </w:r>
    </w:p>
  </w:footnote>
  <w:footnote w:type="continuationSeparator" w:id="0">
    <w:p w14:paraId="16EFAB97" w14:textId="77777777" w:rsidR="00082D6A" w:rsidRDefault="00082D6A">
      <w:r>
        <w:continuationSeparator/>
      </w:r>
    </w:p>
  </w:footnote>
  <w:footnote w:type="continuationNotice" w:id="1">
    <w:p w14:paraId="3D29D42F" w14:textId="77777777" w:rsidR="00082D6A" w:rsidRDefault="00082D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3D486" w14:textId="77777777" w:rsidR="00904520" w:rsidRDefault="0071788D">
    <w:pPr>
      <w:pStyle w:val="Zhlav"/>
      <w:rPr>
        <w:rFonts w:ascii="Times New Roman" w:hAnsi="Times New Roman"/>
      </w:rPr>
    </w:pPr>
    <w:r w:rsidRPr="00E905E8">
      <w:rPr>
        <w:rFonts w:ascii="Times New Roman" w:hAnsi="Times New Roman"/>
        <w:noProof/>
        <w:lang w:val="en-GB"/>
      </w:rPr>
      <w:drawing>
        <wp:inline distT="0" distB="0" distL="0" distR="0" wp14:anchorId="3B2F200D" wp14:editId="19ED65F8">
          <wp:extent cx="2480733" cy="343156"/>
          <wp:effectExtent l="0" t="0" r="0" b="0"/>
          <wp:docPr id="3" name="Obrázek 3" descr="Obsah obrázku vsedě, černá, oranžová, bíl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T4I 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8085" cy="3483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022A"/>
    <w:multiLevelType w:val="hybridMultilevel"/>
    <w:tmpl w:val="2082719C"/>
    <w:lvl w:ilvl="0" w:tplc="0A386278">
      <w:start w:val="1"/>
      <w:numFmt w:val="lowerLetter"/>
      <w:lvlText w:val="%1."/>
      <w:lvlJc w:val="left"/>
      <w:pPr>
        <w:ind w:left="502" w:hanging="360"/>
      </w:pPr>
      <w:rPr>
        <w:rFonts w:hint="default"/>
        <w:color w:val="398E98" w:themeColor="accent2" w:themeShade="BF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15F0D41"/>
    <w:multiLevelType w:val="hybridMultilevel"/>
    <w:tmpl w:val="39980A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85BEF"/>
    <w:multiLevelType w:val="hybridMultilevel"/>
    <w:tmpl w:val="EDAA14F0"/>
    <w:lvl w:ilvl="0" w:tplc="1DE08FEC">
      <w:start w:val="1"/>
      <w:numFmt w:val="lowerLetter"/>
      <w:lvlText w:val="%1."/>
      <w:lvlJc w:val="left"/>
      <w:pPr>
        <w:ind w:left="1060" w:hanging="7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C4611"/>
    <w:multiLevelType w:val="hybridMultilevel"/>
    <w:tmpl w:val="8B1423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F5C29"/>
    <w:multiLevelType w:val="hybridMultilevel"/>
    <w:tmpl w:val="30A20DD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2F61B6"/>
    <w:multiLevelType w:val="hybridMultilevel"/>
    <w:tmpl w:val="C560969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370BDC"/>
    <w:multiLevelType w:val="hybridMultilevel"/>
    <w:tmpl w:val="D474140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33379">
    <w:abstractNumId w:val="0"/>
  </w:num>
  <w:num w:numId="2" w16cid:durableId="903758266">
    <w:abstractNumId w:val="3"/>
  </w:num>
  <w:num w:numId="3" w16cid:durableId="736125428">
    <w:abstractNumId w:val="2"/>
  </w:num>
  <w:num w:numId="4" w16cid:durableId="1239679069">
    <w:abstractNumId w:val="4"/>
  </w:num>
  <w:num w:numId="5" w16cid:durableId="1477138261">
    <w:abstractNumId w:val="1"/>
  </w:num>
  <w:num w:numId="6" w16cid:durableId="799736213">
    <w:abstractNumId w:val="6"/>
  </w:num>
  <w:num w:numId="7" w16cid:durableId="13302517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520"/>
    <w:rsid w:val="00000EF2"/>
    <w:rsid w:val="0000549C"/>
    <w:rsid w:val="00032119"/>
    <w:rsid w:val="00047139"/>
    <w:rsid w:val="00054911"/>
    <w:rsid w:val="00066490"/>
    <w:rsid w:val="00081107"/>
    <w:rsid w:val="00082D6A"/>
    <w:rsid w:val="000A5926"/>
    <w:rsid w:val="000E2935"/>
    <w:rsid w:val="0014790C"/>
    <w:rsid w:val="001501B0"/>
    <w:rsid w:val="00194F26"/>
    <w:rsid w:val="001A1CAA"/>
    <w:rsid w:val="001F0A4A"/>
    <w:rsid w:val="0021333F"/>
    <w:rsid w:val="0024732A"/>
    <w:rsid w:val="00256128"/>
    <w:rsid w:val="002D324C"/>
    <w:rsid w:val="00325FC9"/>
    <w:rsid w:val="00360A14"/>
    <w:rsid w:val="00371AFE"/>
    <w:rsid w:val="003812F8"/>
    <w:rsid w:val="0039071B"/>
    <w:rsid w:val="00404E8A"/>
    <w:rsid w:val="00457CB0"/>
    <w:rsid w:val="00473080"/>
    <w:rsid w:val="00475A93"/>
    <w:rsid w:val="004C01E2"/>
    <w:rsid w:val="004C333B"/>
    <w:rsid w:val="004E37CC"/>
    <w:rsid w:val="00512419"/>
    <w:rsid w:val="005257EF"/>
    <w:rsid w:val="00540FF6"/>
    <w:rsid w:val="0061703E"/>
    <w:rsid w:val="00637BF1"/>
    <w:rsid w:val="0064519B"/>
    <w:rsid w:val="006453C3"/>
    <w:rsid w:val="00666300"/>
    <w:rsid w:val="006A550C"/>
    <w:rsid w:val="006C1D92"/>
    <w:rsid w:val="006D2B54"/>
    <w:rsid w:val="006E0E03"/>
    <w:rsid w:val="006F0446"/>
    <w:rsid w:val="006F40D9"/>
    <w:rsid w:val="0071788D"/>
    <w:rsid w:val="007337A3"/>
    <w:rsid w:val="00737B73"/>
    <w:rsid w:val="0077117D"/>
    <w:rsid w:val="00777D12"/>
    <w:rsid w:val="00787A73"/>
    <w:rsid w:val="00795212"/>
    <w:rsid w:val="007C2A85"/>
    <w:rsid w:val="007F3069"/>
    <w:rsid w:val="00802771"/>
    <w:rsid w:val="00850AF7"/>
    <w:rsid w:val="008D3919"/>
    <w:rsid w:val="008F20F8"/>
    <w:rsid w:val="00904520"/>
    <w:rsid w:val="00912F11"/>
    <w:rsid w:val="00913DFF"/>
    <w:rsid w:val="00915E58"/>
    <w:rsid w:val="00920679"/>
    <w:rsid w:val="009244BB"/>
    <w:rsid w:val="0094251A"/>
    <w:rsid w:val="00952FD4"/>
    <w:rsid w:val="00971598"/>
    <w:rsid w:val="009949B8"/>
    <w:rsid w:val="009A7135"/>
    <w:rsid w:val="009A7C10"/>
    <w:rsid w:val="009B142B"/>
    <w:rsid w:val="009E1F39"/>
    <w:rsid w:val="00A23541"/>
    <w:rsid w:val="00A344AB"/>
    <w:rsid w:val="00A55957"/>
    <w:rsid w:val="00A80EE8"/>
    <w:rsid w:val="00A8559C"/>
    <w:rsid w:val="00AC45BA"/>
    <w:rsid w:val="00AC7E4E"/>
    <w:rsid w:val="00AE0DA4"/>
    <w:rsid w:val="00B0622B"/>
    <w:rsid w:val="00B074A7"/>
    <w:rsid w:val="00B120F4"/>
    <w:rsid w:val="00B16AD3"/>
    <w:rsid w:val="00B9232F"/>
    <w:rsid w:val="00C07E05"/>
    <w:rsid w:val="00C150D0"/>
    <w:rsid w:val="00C3561B"/>
    <w:rsid w:val="00C52B21"/>
    <w:rsid w:val="00C566F1"/>
    <w:rsid w:val="00C82488"/>
    <w:rsid w:val="00CA3DCD"/>
    <w:rsid w:val="00CD5088"/>
    <w:rsid w:val="00D058FB"/>
    <w:rsid w:val="00D139B9"/>
    <w:rsid w:val="00D553B6"/>
    <w:rsid w:val="00DD6B14"/>
    <w:rsid w:val="00E073CD"/>
    <w:rsid w:val="00E11144"/>
    <w:rsid w:val="00E3686A"/>
    <w:rsid w:val="00E37E47"/>
    <w:rsid w:val="00E44D03"/>
    <w:rsid w:val="00E636E4"/>
    <w:rsid w:val="00E655C9"/>
    <w:rsid w:val="00E71D01"/>
    <w:rsid w:val="00E82825"/>
    <w:rsid w:val="00E905E8"/>
    <w:rsid w:val="00EA4632"/>
    <w:rsid w:val="00EC7EEE"/>
    <w:rsid w:val="00F01362"/>
    <w:rsid w:val="00F41FD4"/>
    <w:rsid w:val="00F77869"/>
    <w:rsid w:val="00F866DB"/>
    <w:rsid w:val="00FE4B38"/>
    <w:rsid w:val="00FE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DD7C9"/>
  <w15:docId w15:val="{D5455AB0-A1C3-BF4B-B050-8D694D78F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788D"/>
    <w:rPr>
      <w:i/>
      <w:iCs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71788D"/>
    <w:pPr>
      <w:pBdr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pBdr>
      <w:shd w:val="clear" w:color="auto" w:fill="DDF0F2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265E65" w:themeColor="accent2" w:themeShade="7F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1788D"/>
    <w:pPr>
      <w:pBdr>
        <w:top w:val="single" w:sz="4" w:space="0" w:color="58B6C0" w:themeColor="accent2"/>
        <w:left w:val="single" w:sz="48" w:space="2" w:color="58B6C0" w:themeColor="accent2"/>
        <w:bottom w:val="single" w:sz="4" w:space="0" w:color="58B6C0" w:themeColor="accent2"/>
        <w:right w:val="single" w:sz="4" w:space="4" w:color="58B6C0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398E98" w:themeColor="accent2" w:themeShade="BF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1788D"/>
    <w:pPr>
      <w:pBdr>
        <w:left w:val="single" w:sz="48" w:space="2" w:color="58B6C0" w:themeColor="accent2"/>
        <w:bottom w:val="single" w:sz="4" w:space="0" w:color="58B6C0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398E98" w:themeColor="accent2" w:themeShade="BF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788D"/>
    <w:pPr>
      <w:pBdr>
        <w:left w:val="single" w:sz="4" w:space="2" w:color="58B6C0" w:themeColor="accent2"/>
        <w:bottom w:val="single" w:sz="4" w:space="2" w:color="58B6C0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398E98" w:themeColor="accent2" w:themeShade="BF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788D"/>
    <w:pPr>
      <w:pBdr>
        <w:left w:val="dotted" w:sz="4" w:space="2" w:color="58B6C0" w:themeColor="accent2"/>
        <w:bottom w:val="dotted" w:sz="4" w:space="2" w:color="58B6C0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398E98" w:themeColor="accent2" w:themeShade="BF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788D"/>
    <w:pPr>
      <w:pBdr>
        <w:bottom w:val="single" w:sz="4" w:space="2" w:color="BCE1E5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98E98" w:themeColor="accent2" w:themeShade="BF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788D"/>
    <w:pPr>
      <w:pBdr>
        <w:bottom w:val="dotted" w:sz="4" w:space="2" w:color="9AD3D9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98E98" w:themeColor="accent2" w:themeShade="BF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788D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58B6C0" w:themeColor="accent2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788D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58B6C0" w:themeColor="accen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</w:style>
  <w:style w:type="character" w:customStyle="1" w:styleId="ZpatChar">
    <w:name w:val="Zápatí Char"/>
    <w:basedOn w:val="Standardnpsmoodstavce"/>
  </w:style>
  <w:style w:type="character" w:customStyle="1" w:styleId="TextpoznpodarouChar">
    <w:name w:val="Text pozn. pod čarou Char"/>
    <w:basedOn w:val="Standardnpsmoodstavce"/>
    <w:rPr>
      <w:sz w:val="20"/>
      <w:szCs w:val="20"/>
    </w:rPr>
  </w:style>
  <w:style w:type="character" w:customStyle="1" w:styleId="FootnoteCharacters">
    <w:name w:val="Footnote Characters"/>
  </w:style>
  <w:style w:type="character" w:customStyle="1" w:styleId="FootnoteAnchor">
    <w:name w:val="Footnote Anchor"/>
    <w:rPr>
      <w:vertAlign w:val="superscript"/>
    </w:rPr>
  </w:style>
  <w:style w:type="character" w:customStyle="1" w:styleId="TextbublinyChar">
    <w:name w:val="Text bubliny Char"/>
    <w:basedOn w:val="Standardnpsmoodstavce"/>
    <w:rPr>
      <w:rFonts w:ascii="Tahoma" w:eastAsia="Tahoma" w:hAnsi="Tahoma" w:cs="Tahoma"/>
      <w:sz w:val="16"/>
      <w:szCs w:val="16"/>
    </w:rPr>
  </w:style>
  <w:style w:type="character" w:styleId="Odkaznakoment">
    <w:name w:val="annotation reference"/>
    <w:basedOn w:val="Standardnpsmoodstavce"/>
    <w:rPr>
      <w:sz w:val="16"/>
      <w:szCs w:val="16"/>
    </w:rPr>
  </w:style>
  <w:style w:type="character" w:customStyle="1" w:styleId="TextkomenteChar">
    <w:name w:val="Text komentáře Char"/>
    <w:basedOn w:val="Standardnpsmoodstavce"/>
    <w:rPr>
      <w:sz w:val="20"/>
      <w:szCs w:val="20"/>
    </w:rPr>
  </w:style>
  <w:style w:type="character" w:customStyle="1" w:styleId="PedmtkomenteChar">
    <w:name w:val="Předmět komentáře Char"/>
    <w:basedOn w:val="TextkomenteChar"/>
    <w:rPr>
      <w:b/>
      <w:bCs/>
      <w:sz w:val="20"/>
      <w:szCs w:val="20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</w:style>
  <w:style w:type="character" w:styleId="Hypertextovodkaz">
    <w:name w:val="Hyperlink"/>
    <w:basedOn w:val="Standardnpsmoodstavce"/>
    <w:uiPriority w:val="99"/>
    <w:unhideWhenUsed/>
    <w:rsid w:val="001A3741"/>
    <w:rPr>
      <w:color w:val="6B9F25" w:themeColor="hyperlink"/>
      <w:u w:val="single"/>
    </w:rPr>
  </w:style>
  <w:style w:type="paragraph" w:customStyle="1" w:styleId="Heading">
    <w:name w:val="Heading"/>
    <w:next w:val="Zkladntext1"/>
    <w:pPr>
      <w:keepNext/>
      <w:spacing w:before="240" w:after="120"/>
    </w:pPr>
    <w:rPr>
      <w:rFonts w:ascii="Liberation Sans" w:eastAsia="Droid Sans" w:hAnsi="Liberation Sans" w:cs="FreeSans"/>
      <w:kern w:val="2"/>
      <w:sz w:val="28"/>
      <w:szCs w:val="28"/>
    </w:rPr>
  </w:style>
  <w:style w:type="paragraph" w:customStyle="1" w:styleId="Zkladntext1">
    <w:name w:val="Základní text1"/>
    <w:pPr>
      <w:spacing w:after="140"/>
    </w:pPr>
    <w:rPr>
      <w:rFonts w:ascii="Calibri" w:eastAsia="Calibri" w:hAnsi="Calibri" w:cs="DejaVu Sans"/>
      <w:kern w:val="2"/>
    </w:rPr>
  </w:style>
  <w:style w:type="paragraph" w:styleId="Seznam">
    <w:name w:val="List"/>
    <w:basedOn w:val="Normln"/>
    <w:rPr>
      <w:rFonts w:cs="FreeSans"/>
    </w:rPr>
  </w:style>
  <w:style w:type="paragraph" w:styleId="Titulek">
    <w:name w:val="caption"/>
    <w:basedOn w:val="Normln"/>
    <w:next w:val="Normln"/>
    <w:uiPriority w:val="35"/>
    <w:unhideWhenUsed/>
    <w:qFormat/>
    <w:rsid w:val="0071788D"/>
    <w:rPr>
      <w:b/>
      <w:bCs/>
      <w:color w:val="398E98" w:themeColor="accent2" w:themeShade="BF"/>
      <w:sz w:val="18"/>
      <w:szCs w:val="18"/>
    </w:rPr>
  </w:style>
  <w:style w:type="paragraph" w:customStyle="1" w:styleId="Index">
    <w:name w:val="Index"/>
    <w:pPr>
      <w:suppressLineNumbers/>
      <w:spacing w:after="0"/>
    </w:pPr>
    <w:rPr>
      <w:rFonts w:ascii="Calibri" w:eastAsia="Calibri" w:hAnsi="Calibri" w:cs="FreeSans"/>
      <w:kern w:val="2"/>
    </w:rPr>
  </w:style>
  <w:style w:type="paragraph" w:customStyle="1" w:styleId="Standard">
    <w:name w:val="Standard"/>
    <w:qFormat/>
    <w:pPr>
      <w:overflowPunct w:val="0"/>
      <w:spacing w:line="276" w:lineRule="auto"/>
    </w:pPr>
    <w:rPr>
      <w:rFonts w:ascii="Calibri" w:eastAsia="Calibri" w:hAnsi="Calibri" w:cs="Calibri"/>
      <w:color w:val="00000A"/>
      <w:kern w:val="2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HeaderandFooter">
    <w:name w:val="Header and Footer"/>
    <w:basedOn w:val="Normln"/>
  </w:style>
  <w:style w:type="paragraph" w:styleId="Zhlav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poznpodarou1">
    <w:name w:val="Text pozn. pod čarou1"/>
    <w:basedOn w:val="Standard"/>
  </w:style>
  <w:style w:type="paragraph" w:styleId="Textbubliny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1788D"/>
    <w:pPr>
      <w:ind w:left="720"/>
      <w:contextualSpacing/>
    </w:pPr>
  </w:style>
  <w:style w:type="paragraph" w:styleId="Textkomente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rPr>
      <w:b/>
      <w:bCs/>
    </w:rPr>
  </w:style>
  <w:style w:type="numbering" w:customStyle="1" w:styleId="NoList1">
    <w:name w:val="No List1"/>
    <w:qFormat/>
  </w:style>
  <w:style w:type="character" w:customStyle="1" w:styleId="Nadpis1Char">
    <w:name w:val="Nadpis 1 Char"/>
    <w:basedOn w:val="Standardnpsmoodstavce"/>
    <w:link w:val="Nadpis1"/>
    <w:uiPriority w:val="9"/>
    <w:rsid w:val="0071788D"/>
    <w:rPr>
      <w:rFonts w:asciiTheme="majorHAnsi" w:eastAsiaTheme="majorEastAsia" w:hAnsiTheme="majorHAnsi" w:cstheme="majorBidi"/>
      <w:b/>
      <w:bCs/>
      <w:i/>
      <w:iCs/>
      <w:color w:val="265E65" w:themeColor="accent2" w:themeShade="7F"/>
      <w:shd w:val="clear" w:color="auto" w:fill="DDF0F2" w:themeFill="accent2" w:themeFillTint="33"/>
    </w:rPr>
  </w:style>
  <w:style w:type="character" w:customStyle="1" w:styleId="Nadpis2Char">
    <w:name w:val="Nadpis 2 Char"/>
    <w:basedOn w:val="Standardnpsmoodstavce"/>
    <w:link w:val="Nadpis2"/>
    <w:uiPriority w:val="9"/>
    <w:rsid w:val="0071788D"/>
    <w:rPr>
      <w:rFonts w:asciiTheme="majorHAnsi" w:eastAsiaTheme="majorEastAsia" w:hAnsiTheme="majorHAnsi" w:cstheme="majorBidi"/>
      <w:b/>
      <w:bCs/>
      <w:i/>
      <w:iCs/>
      <w:color w:val="398E98" w:themeColor="accent2" w:themeShade="BF"/>
    </w:rPr>
  </w:style>
  <w:style w:type="character" w:customStyle="1" w:styleId="Nadpis3Char">
    <w:name w:val="Nadpis 3 Char"/>
    <w:basedOn w:val="Standardnpsmoodstavce"/>
    <w:link w:val="Nadpis3"/>
    <w:uiPriority w:val="9"/>
    <w:rsid w:val="0071788D"/>
    <w:rPr>
      <w:rFonts w:asciiTheme="majorHAnsi" w:eastAsiaTheme="majorEastAsia" w:hAnsiTheme="majorHAnsi" w:cstheme="majorBidi"/>
      <w:b/>
      <w:bCs/>
      <w:i/>
      <w:iCs/>
      <w:color w:val="398E98" w:themeColor="accent2" w:themeShade="BF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788D"/>
    <w:rPr>
      <w:rFonts w:asciiTheme="majorHAnsi" w:eastAsiaTheme="majorEastAsia" w:hAnsiTheme="majorHAnsi" w:cstheme="majorBidi"/>
      <w:b/>
      <w:bCs/>
      <w:i/>
      <w:iCs/>
      <w:color w:val="398E98" w:themeColor="accent2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788D"/>
    <w:rPr>
      <w:rFonts w:asciiTheme="majorHAnsi" w:eastAsiaTheme="majorEastAsia" w:hAnsiTheme="majorHAnsi" w:cstheme="majorBidi"/>
      <w:b/>
      <w:bCs/>
      <w:i/>
      <w:iCs/>
      <w:color w:val="398E98" w:themeColor="accent2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788D"/>
    <w:rPr>
      <w:rFonts w:asciiTheme="majorHAnsi" w:eastAsiaTheme="majorEastAsia" w:hAnsiTheme="majorHAnsi" w:cstheme="majorBidi"/>
      <w:i/>
      <w:iCs/>
      <w:color w:val="398E98" w:themeColor="accent2" w:themeShade="B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788D"/>
    <w:rPr>
      <w:rFonts w:asciiTheme="majorHAnsi" w:eastAsiaTheme="majorEastAsia" w:hAnsiTheme="majorHAnsi" w:cstheme="majorBidi"/>
      <w:i/>
      <w:iCs/>
      <w:color w:val="398E98" w:themeColor="accent2" w:themeShade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788D"/>
    <w:rPr>
      <w:rFonts w:asciiTheme="majorHAnsi" w:eastAsiaTheme="majorEastAsia" w:hAnsiTheme="majorHAnsi" w:cstheme="majorBidi"/>
      <w:i/>
      <w:iCs/>
      <w:color w:val="58B6C0" w:themeColor="accent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788D"/>
    <w:rPr>
      <w:rFonts w:asciiTheme="majorHAnsi" w:eastAsiaTheme="majorEastAsia" w:hAnsiTheme="majorHAnsi" w:cstheme="majorBidi"/>
      <w:i/>
      <w:iCs/>
      <w:color w:val="58B6C0" w:themeColor="accent2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71788D"/>
    <w:pPr>
      <w:pBdr>
        <w:top w:val="single" w:sz="48" w:space="0" w:color="58B6C0" w:themeColor="accent2"/>
        <w:bottom w:val="single" w:sz="48" w:space="0" w:color="58B6C0" w:themeColor="accent2"/>
      </w:pBdr>
      <w:shd w:val="clear" w:color="auto" w:fill="58B6C0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71788D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58B6C0" w:themeFill="accent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788D"/>
    <w:pPr>
      <w:pBdr>
        <w:bottom w:val="dotted" w:sz="8" w:space="10" w:color="58B6C0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265E65" w:themeColor="accent2" w:themeShade="7F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71788D"/>
    <w:rPr>
      <w:rFonts w:asciiTheme="majorHAnsi" w:eastAsiaTheme="majorEastAsia" w:hAnsiTheme="majorHAnsi" w:cstheme="majorBidi"/>
      <w:i/>
      <w:iCs/>
      <w:color w:val="265E65" w:themeColor="accent2" w:themeShade="7F"/>
      <w:sz w:val="24"/>
      <w:szCs w:val="24"/>
    </w:rPr>
  </w:style>
  <w:style w:type="character" w:styleId="Siln">
    <w:name w:val="Strong"/>
    <w:uiPriority w:val="22"/>
    <w:qFormat/>
    <w:rsid w:val="0071788D"/>
    <w:rPr>
      <w:b/>
      <w:bCs/>
      <w:spacing w:val="0"/>
    </w:rPr>
  </w:style>
  <w:style w:type="character" w:styleId="Zdraznn">
    <w:name w:val="Emphasis"/>
    <w:uiPriority w:val="20"/>
    <w:qFormat/>
    <w:rsid w:val="0071788D"/>
    <w:rPr>
      <w:rFonts w:asciiTheme="majorHAnsi" w:eastAsiaTheme="majorEastAsia" w:hAnsiTheme="majorHAnsi" w:cstheme="majorBidi"/>
      <w:b/>
      <w:bCs/>
      <w:i/>
      <w:iCs/>
      <w:color w:val="58B6C0" w:themeColor="accent2"/>
      <w:bdr w:val="single" w:sz="18" w:space="0" w:color="DDF0F2" w:themeColor="accent2" w:themeTint="33"/>
      <w:shd w:val="clear" w:color="auto" w:fill="DDF0F2" w:themeFill="accent2" w:themeFillTint="33"/>
    </w:rPr>
  </w:style>
  <w:style w:type="paragraph" w:styleId="Bezmezer">
    <w:name w:val="No Spacing"/>
    <w:basedOn w:val="Normln"/>
    <w:uiPriority w:val="1"/>
    <w:qFormat/>
    <w:rsid w:val="0071788D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71788D"/>
    <w:rPr>
      <w:i w:val="0"/>
      <w:iCs w:val="0"/>
      <w:color w:val="398E98" w:themeColor="accent2" w:themeShade="BF"/>
    </w:rPr>
  </w:style>
  <w:style w:type="character" w:customStyle="1" w:styleId="CittChar">
    <w:name w:val="Citát Char"/>
    <w:basedOn w:val="Standardnpsmoodstavce"/>
    <w:link w:val="Citt"/>
    <w:uiPriority w:val="29"/>
    <w:rsid w:val="0071788D"/>
    <w:rPr>
      <w:color w:val="398E98" w:themeColor="accent2" w:themeShade="BF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788D"/>
    <w:pPr>
      <w:pBdr>
        <w:top w:val="dotted" w:sz="8" w:space="10" w:color="58B6C0" w:themeColor="accent2"/>
        <w:bottom w:val="dotted" w:sz="8" w:space="10" w:color="58B6C0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58B6C0" w:themeColor="accent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788D"/>
    <w:rPr>
      <w:rFonts w:asciiTheme="majorHAnsi" w:eastAsiaTheme="majorEastAsia" w:hAnsiTheme="majorHAnsi" w:cstheme="majorBidi"/>
      <w:b/>
      <w:bCs/>
      <w:i/>
      <w:iCs/>
      <w:color w:val="58B6C0" w:themeColor="accent2"/>
      <w:sz w:val="20"/>
      <w:szCs w:val="20"/>
    </w:rPr>
  </w:style>
  <w:style w:type="character" w:styleId="Zdraznnjemn">
    <w:name w:val="Subtle Emphasis"/>
    <w:uiPriority w:val="19"/>
    <w:qFormat/>
    <w:rsid w:val="0071788D"/>
    <w:rPr>
      <w:rFonts w:asciiTheme="majorHAnsi" w:eastAsiaTheme="majorEastAsia" w:hAnsiTheme="majorHAnsi" w:cstheme="majorBidi"/>
      <w:i/>
      <w:iCs/>
      <w:color w:val="58B6C0" w:themeColor="accent2"/>
    </w:rPr>
  </w:style>
  <w:style w:type="character" w:styleId="Zdraznnintenzivn">
    <w:name w:val="Intense Emphasis"/>
    <w:uiPriority w:val="21"/>
    <w:qFormat/>
    <w:rsid w:val="0071788D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58B6C0" w:themeColor="accent2"/>
      <w:shd w:val="clear" w:color="auto" w:fill="58B6C0" w:themeFill="accent2"/>
      <w:vertAlign w:val="baseline"/>
    </w:rPr>
  </w:style>
  <w:style w:type="character" w:styleId="Odkazjemn">
    <w:name w:val="Subtle Reference"/>
    <w:uiPriority w:val="31"/>
    <w:qFormat/>
    <w:rsid w:val="0071788D"/>
    <w:rPr>
      <w:i/>
      <w:iCs/>
      <w:smallCaps/>
      <w:color w:val="58B6C0" w:themeColor="accent2"/>
      <w:u w:color="58B6C0" w:themeColor="accent2"/>
    </w:rPr>
  </w:style>
  <w:style w:type="character" w:styleId="Odkazintenzivn">
    <w:name w:val="Intense Reference"/>
    <w:uiPriority w:val="32"/>
    <w:qFormat/>
    <w:rsid w:val="0071788D"/>
    <w:rPr>
      <w:b/>
      <w:bCs/>
      <w:i/>
      <w:iCs/>
      <w:smallCaps/>
      <w:color w:val="58B6C0" w:themeColor="accent2"/>
      <w:u w:color="58B6C0" w:themeColor="accent2"/>
    </w:rPr>
  </w:style>
  <w:style w:type="character" w:styleId="Nzevknihy">
    <w:name w:val="Book Title"/>
    <w:uiPriority w:val="33"/>
    <w:qFormat/>
    <w:rsid w:val="0071788D"/>
    <w:rPr>
      <w:rFonts w:asciiTheme="majorHAnsi" w:eastAsiaTheme="majorEastAsia" w:hAnsiTheme="majorHAnsi" w:cstheme="majorBidi"/>
      <w:b/>
      <w:bCs/>
      <w:i/>
      <w:iCs/>
      <w:smallCaps/>
      <w:color w:val="398E98" w:themeColor="accent2" w:themeShade="BF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1788D"/>
    <w:pPr>
      <w:outlineLvl w:val="9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257EF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1F0A4A"/>
    <w:pPr>
      <w:spacing w:after="0" w:line="240" w:lineRule="auto"/>
    </w:pPr>
    <w:rPr>
      <w:i/>
      <w:i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EC7EE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B142B"/>
    <w:rPr>
      <w:color w:val="9F671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5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it4i.cz/karolina/storag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it4i.cz/barbora/storag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cs.e-infra.cz/compute/openstack/technical-reference/ostrava-site/quota-limi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it4i.cz/storage/project-storag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odro-zelená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lip010</dc:creator>
  <dc:description/>
  <cp:lastModifiedBy>Petra Lyčková Navrátilová</cp:lastModifiedBy>
  <cp:revision>8</cp:revision>
  <dcterms:created xsi:type="dcterms:W3CDTF">2023-06-13T13:46:00Z</dcterms:created>
  <dcterms:modified xsi:type="dcterms:W3CDTF">2026-10-12T09:05:00Z</dcterms:modified>
  <dc:language>en-GB</dc:language>
</cp:coreProperties>
</file>